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"/>
        <w:gridCol w:w="3973"/>
        <w:gridCol w:w="962"/>
      </w:tblGrid>
      <w:tr w:rsidR="002E0757" w:rsidRPr="00B366DC" w:rsidTr="00940E45">
        <w:trPr>
          <w:gridBefore w:val="1"/>
          <w:gridAfter w:val="1"/>
          <w:wBefore w:w="311" w:type="dxa"/>
          <w:wAfter w:w="962" w:type="dxa"/>
          <w:cantSplit/>
          <w:trHeight w:val="10638"/>
        </w:trPr>
        <w:tc>
          <w:tcPr>
            <w:tcW w:w="3973" w:type="dxa"/>
          </w:tcPr>
          <w:p w:rsidR="002E0757" w:rsidRPr="003845DE" w:rsidRDefault="002E0757" w:rsidP="00940E45">
            <w:pPr>
              <w:pStyle w:val="a3"/>
              <w:ind w:left="0" w:right="0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A</w:t>
            </w:r>
            <w:r w:rsidRPr="003845DE">
              <w:rPr>
                <w:lang w:val="en-US"/>
              </w:rPr>
              <w:t xml:space="preserve">pplication form for participation in the international scientific and technical conference « </w:t>
            </w:r>
            <w:r w:rsidR="00D3611A">
              <w:rPr>
                <w:lang w:val="en-US"/>
              </w:rPr>
              <w:t>Problems</w:t>
            </w:r>
            <w:r w:rsidRPr="003845DE">
              <w:rPr>
                <w:lang w:val="en-US"/>
              </w:rPr>
              <w:t xml:space="preserve"> of development and </w:t>
            </w:r>
            <w:r w:rsidRPr="00913266">
              <w:rPr>
                <w:lang w:val="en-US"/>
              </w:rPr>
              <w:t xml:space="preserve">field operation </w:t>
            </w:r>
            <w:r>
              <w:rPr>
                <w:lang w:val="en-US"/>
              </w:rPr>
              <w:t>of</w:t>
            </w:r>
            <w:r w:rsidRPr="003845D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heavy oil </w:t>
            </w:r>
            <w:r w:rsidRPr="003845DE">
              <w:rPr>
                <w:lang w:val="en-US"/>
              </w:rPr>
              <w:t xml:space="preserve"> and bitumen »</w:t>
            </w:r>
          </w:p>
          <w:p w:rsidR="002E0757" w:rsidRPr="001049C8" w:rsidRDefault="002E0757" w:rsidP="00940E45">
            <w:pPr>
              <w:pStyle w:val="a3"/>
              <w:ind w:left="0" w:right="0"/>
              <w:rPr>
                <w:lang w:val="en-US"/>
              </w:rPr>
            </w:pPr>
            <w:r w:rsidRPr="003845D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November </w:t>
            </w:r>
            <w:r w:rsidRPr="001049C8">
              <w:rPr>
                <w:lang w:val="en-US"/>
              </w:rPr>
              <w:t>1</w:t>
            </w:r>
            <w:r w:rsidR="00DB1489">
              <w:rPr>
                <w:lang w:val="en-US"/>
              </w:rPr>
              <w:t>3</w:t>
            </w:r>
            <w:r w:rsidRPr="001049C8">
              <w:rPr>
                <w:lang w:val="en-US"/>
              </w:rPr>
              <w:t>-1</w:t>
            </w:r>
            <w:r w:rsidR="00DB1489">
              <w:rPr>
                <w:lang w:val="en-US"/>
              </w:rPr>
              <w:t>4</w:t>
            </w:r>
            <w:r>
              <w:rPr>
                <w:lang w:val="en-US"/>
              </w:rPr>
              <w:t>,</w:t>
            </w:r>
            <w:r w:rsidRPr="001049C8">
              <w:rPr>
                <w:lang w:val="en-US"/>
              </w:rPr>
              <w:t xml:space="preserve"> 201</w:t>
            </w:r>
            <w:r w:rsidR="00DB1489">
              <w:rPr>
                <w:lang w:val="en-US"/>
              </w:rPr>
              <w:t>4</w:t>
            </w:r>
            <w:r w:rsidRPr="001049C8">
              <w:rPr>
                <w:lang w:val="en-US"/>
              </w:rPr>
              <w:t xml:space="preserve"> </w:t>
            </w:r>
          </w:p>
          <w:p w:rsidR="002E0757" w:rsidRPr="001049C8" w:rsidRDefault="002E0757" w:rsidP="00940E45">
            <w:pPr>
              <w:rPr>
                <w:lang w:val="en-US"/>
              </w:rPr>
            </w:pPr>
            <w:r w:rsidRPr="001049C8">
              <w:rPr>
                <w:lang w:val="en-US"/>
              </w:rPr>
              <w:t xml:space="preserve">1. </w:t>
            </w:r>
            <w:r>
              <w:rPr>
                <w:lang w:val="en-US"/>
              </w:rPr>
              <w:t>Author</w:t>
            </w:r>
            <w:r w:rsidRPr="001049C8">
              <w:rPr>
                <w:lang w:val="en-US"/>
              </w:rPr>
              <w:t>:</w:t>
            </w:r>
          </w:p>
          <w:p w:rsidR="002E0757" w:rsidRPr="001049C8" w:rsidRDefault="002E0757" w:rsidP="00940E45">
            <w:pPr>
              <w:rPr>
                <w:lang w:val="en-US"/>
              </w:rPr>
            </w:pPr>
            <w:r w:rsidRPr="00535954">
              <w:rPr>
                <w:lang w:val="en-US"/>
              </w:rPr>
              <w:t>Surname</w:t>
            </w:r>
            <w:r w:rsidRPr="001049C8">
              <w:rPr>
                <w:lang w:val="en-US"/>
              </w:rPr>
              <w:t xml:space="preserve"> ____________________________</w:t>
            </w:r>
          </w:p>
          <w:p w:rsidR="002E0757" w:rsidRPr="001049C8" w:rsidRDefault="002E0757" w:rsidP="00940E45">
            <w:pPr>
              <w:rPr>
                <w:lang w:val="en-US"/>
              </w:rPr>
            </w:pPr>
            <w:r w:rsidRPr="00535954">
              <w:rPr>
                <w:lang w:val="en-US"/>
              </w:rPr>
              <w:t>First name</w:t>
            </w:r>
            <w:r w:rsidRPr="001049C8">
              <w:rPr>
                <w:lang w:val="en-US"/>
              </w:rPr>
              <w:t xml:space="preserve"> _____________ </w:t>
            </w:r>
            <w:r w:rsidRPr="00535954">
              <w:rPr>
                <w:lang w:val="en-US"/>
              </w:rPr>
              <w:t>Second name</w:t>
            </w:r>
            <w:r w:rsidRPr="001049C8">
              <w:rPr>
                <w:lang w:val="en-US"/>
              </w:rPr>
              <w:t xml:space="preserve"> ____________</w:t>
            </w:r>
          </w:p>
          <w:p w:rsidR="002E0757" w:rsidRPr="005A53CD" w:rsidRDefault="002E0757" w:rsidP="00940E45">
            <w:pPr>
              <w:rPr>
                <w:lang w:val="en-US"/>
              </w:rPr>
            </w:pPr>
            <w:r w:rsidRPr="001049C8">
              <w:rPr>
                <w:lang w:val="en-US"/>
              </w:rPr>
              <w:t xml:space="preserve">2. </w:t>
            </w:r>
            <w:r>
              <w:rPr>
                <w:lang w:val="en-US"/>
              </w:rPr>
              <w:t>Place</w:t>
            </w:r>
            <w:r w:rsidRPr="005A53C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A53CD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</w:t>
            </w:r>
            <w:r w:rsidRPr="005A53CD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full name of organization for </w:t>
            </w:r>
            <w:r w:rsidRPr="005A53CD">
              <w:rPr>
                <w:lang w:val="en-US"/>
              </w:rPr>
              <w:t>external</w:t>
            </w:r>
            <w:r>
              <w:rPr>
                <w:lang w:val="en-US"/>
              </w:rPr>
              <w:t xml:space="preserve"> </w:t>
            </w:r>
            <w:r w:rsidRPr="005A53CD">
              <w:rPr>
                <w:lang w:val="en-US"/>
              </w:rPr>
              <w:t>participant</w:t>
            </w:r>
            <w:r>
              <w:rPr>
                <w:lang w:val="en-US"/>
              </w:rPr>
              <w:t>s</w:t>
            </w:r>
            <w:r w:rsidRPr="005A53CD">
              <w:rPr>
                <w:lang w:val="en-US"/>
              </w:rPr>
              <w:t>)</w:t>
            </w:r>
          </w:p>
          <w:p w:rsidR="002E0757" w:rsidRPr="003300F7" w:rsidRDefault="002E0757" w:rsidP="00940E45">
            <w:pPr>
              <w:rPr>
                <w:lang w:val="en-US"/>
              </w:rPr>
            </w:pPr>
            <w:r w:rsidRPr="003300F7">
              <w:rPr>
                <w:lang w:val="en-US"/>
              </w:rPr>
              <w:t>_____________________________________</w:t>
            </w:r>
          </w:p>
          <w:p w:rsidR="002E0757" w:rsidRPr="003300F7" w:rsidRDefault="002E0757" w:rsidP="00940E45">
            <w:pPr>
              <w:rPr>
                <w:lang w:val="en-US"/>
              </w:rPr>
            </w:pPr>
            <w:r w:rsidRPr="003300F7">
              <w:rPr>
                <w:lang w:val="en-US"/>
              </w:rPr>
              <w:t>_____________________________________</w:t>
            </w:r>
          </w:p>
          <w:p w:rsidR="002E0757" w:rsidRPr="003300F7" w:rsidRDefault="002E0757" w:rsidP="00940E45">
            <w:pPr>
              <w:rPr>
                <w:lang w:val="en-US"/>
              </w:rPr>
            </w:pPr>
            <w:r w:rsidRPr="003300F7">
              <w:rPr>
                <w:lang w:val="en-US"/>
              </w:rPr>
              <w:t xml:space="preserve">3. </w:t>
            </w:r>
            <w:r>
              <w:rPr>
                <w:lang w:val="en-US"/>
              </w:rPr>
              <w:t>P</w:t>
            </w:r>
            <w:r w:rsidRPr="003300F7">
              <w:rPr>
                <w:lang w:val="en-US"/>
              </w:rPr>
              <w:t xml:space="preserve">osition, </w:t>
            </w:r>
            <w:r>
              <w:rPr>
                <w:lang w:val="en-US"/>
              </w:rPr>
              <w:t>department</w:t>
            </w:r>
            <w:r w:rsidRPr="003300F7">
              <w:rPr>
                <w:lang w:val="en-US"/>
              </w:rPr>
              <w:t xml:space="preserve"> _________________________________</w:t>
            </w:r>
          </w:p>
          <w:p w:rsidR="002E0757" w:rsidRPr="003300F7" w:rsidRDefault="002E0757" w:rsidP="00940E45">
            <w:pPr>
              <w:rPr>
                <w:lang w:val="en-US"/>
              </w:rPr>
            </w:pPr>
            <w:r w:rsidRPr="003300F7">
              <w:rPr>
                <w:lang w:val="en-US"/>
              </w:rPr>
              <w:t>____________________________________</w:t>
            </w:r>
          </w:p>
          <w:p w:rsidR="002E0757" w:rsidRPr="00832A62" w:rsidRDefault="002E0757" w:rsidP="00940E45">
            <w:pPr>
              <w:rPr>
                <w:lang w:val="en-US"/>
              </w:rPr>
            </w:pPr>
            <w:r w:rsidRPr="00832A62">
              <w:rPr>
                <w:lang w:val="en-US"/>
              </w:rPr>
              <w:t xml:space="preserve">4. </w:t>
            </w:r>
            <w:r>
              <w:rPr>
                <w:lang w:val="en-US"/>
              </w:rPr>
              <w:t>Full post address of organization</w:t>
            </w:r>
            <w:r w:rsidRPr="005A53CD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for </w:t>
            </w:r>
            <w:r w:rsidRPr="005A53CD">
              <w:rPr>
                <w:lang w:val="en-US"/>
              </w:rPr>
              <w:t>external</w:t>
            </w:r>
            <w:r>
              <w:rPr>
                <w:lang w:val="en-US"/>
              </w:rPr>
              <w:t xml:space="preserve"> </w:t>
            </w:r>
            <w:r w:rsidRPr="005A53CD">
              <w:rPr>
                <w:lang w:val="en-US"/>
              </w:rPr>
              <w:t>participant</w:t>
            </w:r>
            <w:r>
              <w:rPr>
                <w:lang w:val="en-US"/>
              </w:rPr>
              <w:t>s</w:t>
            </w:r>
            <w:r w:rsidRPr="005A53CD">
              <w:rPr>
                <w:lang w:val="en-US"/>
              </w:rPr>
              <w:t>)</w:t>
            </w:r>
            <w:r w:rsidRPr="00832A62">
              <w:rPr>
                <w:lang w:val="en-US"/>
              </w:rPr>
              <w:t>______________</w:t>
            </w:r>
          </w:p>
          <w:p w:rsidR="002E0757" w:rsidRPr="003300F7" w:rsidRDefault="002E0757" w:rsidP="00940E45">
            <w:pPr>
              <w:rPr>
                <w:lang w:val="en-US"/>
              </w:rPr>
            </w:pPr>
            <w:r w:rsidRPr="003300F7">
              <w:rPr>
                <w:lang w:val="en-US"/>
              </w:rPr>
              <w:t>_____________________________________</w:t>
            </w:r>
          </w:p>
          <w:p w:rsidR="002E0757" w:rsidRPr="003300F7" w:rsidRDefault="002E0757" w:rsidP="00940E45">
            <w:pPr>
              <w:rPr>
                <w:lang w:val="en-US"/>
              </w:rPr>
            </w:pPr>
            <w:r w:rsidRPr="003300F7">
              <w:rPr>
                <w:lang w:val="en-US"/>
              </w:rPr>
              <w:t xml:space="preserve">5. </w:t>
            </w:r>
            <w:r>
              <w:rPr>
                <w:lang w:val="en-US"/>
              </w:rPr>
              <w:t>Telephones</w:t>
            </w:r>
            <w:r w:rsidRPr="003300F7">
              <w:rPr>
                <w:lang w:val="en-US"/>
              </w:rPr>
              <w:t xml:space="preserve"> _______________</w:t>
            </w:r>
          </w:p>
          <w:p w:rsidR="002E0757" w:rsidRPr="003300F7" w:rsidRDefault="002E0757" w:rsidP="00940E45">
            <w:pPr>
              <w:rPr>
                <w:lang w:val="en-US"/>
              </w:rPr>
            </w:pPr>
            <w:r w:rsidRPr="003300F7">
              <w:rPr>
                <w:lang w:val="en-US"/>
              </w:rPr>
              <w:t xml:space="preserve">6. </w:t>
            </w:r>
            <w:r>
              <w:t>Е</w:t>
            </w:r>
            <w:r w:rsidRPr="003300F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3300F7">
              <w:rPr>
                <w:lang w:val="en-US"/>
              </w:rPr>
              <w:t>: ____________________________</w:t>
            </w:r>
          </w:p>
          <w:p w:rsidR="002E0757" w:rsidRPr="00832A62" w:rsidRDefault="002E0757" w:rsidP="00940E45">
            <w:pPr>
              <w:rPr>
                <w:lang w:val="en-US"/>
              </w:rPr>
            </w:pPr>
            <w:r w:rsidRPr="00832A62">
              <w:rPr>
                <w:lang w:val="en-US"/>
              </w:rPr>
              <w:t xml:space="preserve">7. </w:t>
            </w:r>
            <w:r>
              <w:rPr>
                <w:lang w:val="en-US"/>
              </w:rPr>
              <w:t>Number of section</w:t>
            </w:r>
            <w:r w:rsidR="00DB1489">
              <w:rPr>
                <w:lang w:val="en-US"/>
              </w:rPr>
              <w:t xml:space="preserve"> </w:t>
            </w:r>
            <w:r w:rsidRPr="00832A62">
              <w:rPr>
                <w:lang w:val="en-US"/>
              </w:rPr>
              <w:t>_____________________</w:t>
            </w:r>
          </w:p>
          <w:p w:rsidR="002E0757" w:rsidRPr="00832A62" w:rsidRDefault="002E0757" w:rsidP="00940E45">
            <w:pPr>
              <w:jc w:val="center"/>
              <w:rPr>
                <w:vertAlign w:val="superscript"/>
                <w:lang w:val="en-US"/>
              </w:rPr>
            </w:pPr>
            <w:r w:rsidRPr="00832A62">
              <w:rPr>
                <w:vertAlign w:val="superscript"/>
                <w:lang w:val="en-US"/>
              </w:rPr>
              <w:t xml:space="preserve">  </w:t>
            </w:r>
            <w:r w:rsidR="00DB1489">
              <w:rPr>
                <w:vertAlign w:val="superscript"/>
                <w:lang w:val="en-US"/>
              </w:rPr>
              <w:t xml:space="preserve">                      </w:t>
            </w:r>
          </w:p>
          <w:p w:rsidR="002E0757" w:rsidRPr="00832A62" w:rsidRDefault="002E0757" w:rsidP="00940E45">
            <w:pPr>
              <w:rPr>
                <w:lang w:val="en-US"/>
              </w:rPr>
            </w:pPr>
            <w:r w:rsidRPr="00832A62">
              <w:rPr>
                <w:lang w:val="en-US"/>
              </w:rPr>
              <w:t xml:space="preserve">8. </w:t>
            </w:r>
            <w:r w:rsidRPr="005A53CD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title</w:t>
            </w:r>
            <w:r w:rsidRPr="005A53CD">
              <w:rPr>
                <w:lang w:val="en-US"/>
              </w:rPr>
              <w:t xml:space="preserve"> of the report</w:t>
            </w:r>
            <w:r w:rsidRPr="00832A62">
              <w:rPr>
                <w:lang w:val="en-US"/>
              </w:rPr>
              <w:t>__________________</w:t>
            </w:r>
          </w:p>
          <w:p w:rsidR="002E0757" w:rsidRPr="003300F7" w:rsidRDefault="002E0757" w:rsidP="00940E45">
            <w:pPr>
              <w:rPr>
                <w:lang w:val="en-US"/>
              </w:rPr>
            </w:pPr>
            <w:r w:rsidRPr="003300F7">
              <w:rPr>
                <w:lang w:val="en-US"/>
              </w:rPr>
              <w:t>__________________________________________________________________________</w:t>
            </w:r>
          </w:p>
          <w:p w:rsidR="002E0757" w:rsidRPr="00832A62" w:rsidRDefault="002E0757" w:rsidP="00940E45">
            <w:pPr>
              <w:jc w:val="center"/>
              <w:rPr>
                <w:vertAlign w:val="superscript"/>
                <w:lang w:val="en-US"/>
              </w:rPr>
            </w:pPr>
            <w:r w:rsidRPr="00832A62">
              <w:rPr>
                <w:vertAlign w:val="superscript"/>
                <w:lang w:val="en-US"/>
              </w:rPr>
              <w:t>(</w:t>
            </w:r>
            <w:r>
              <w:rPr>
                <w:vertAlign w:val="superscript"/>
                <w:lang w:val="en-US"/>
              </w:rPr>
              <w:t>point out the section number for each report</w:t>
            </w:r>
            <w:r w:rsidRPr="00832A62">
              <w:rPr>
                <w:vertAlign w:val="superscript"/>
                <w:lang w:val="en-US"/>
              </w:rPr>
              <w:t>)</w:t>
            </w:r>
          </w:p>
          <w:p w:rsidR="002E0757" w:rsidRPr="00832A62" w:rsidRDefault="002E0757" w:rsidP="00940E45">
            <w:pPr>
              <w:rPr>
                <w:lang w:val="en-US"/>
              </w:rPr>
            </w:pPr>
            <w:r w:rsidRPr="00832A62">
              <w:rPr>
                <w:lang w:val="en-US"/>
              </w:rPr>
              <w:t xml:space="preserve">9. </w:t>
            </w:r>
            <w:r>
              <w:rPr>
                <w:lang w:val="en-US"/>
              </w:rPr>
              <w:t xml:space="preserve">Coauthors </w:t>
            </w:r>
            <w:r w:rsidRPr="005A53CD">
              <w:rPr>
                <w:lang w:val="en-US"/>
              </w:rPr>
              <w:t>(</w:t>
            </w:r>
            <w:r>
              <w:rPr>
                <w:lang w:val="en-US"/>
              </w:rPr>
              <w:t>surname,</w:t>
            </w:r>
            <w:r w:rsidRPr="005A53C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first name, second name </w:t>
            </w:r>
            <w:r w:rsidRPr="005A53CD">
              <w:rPr>
                <w:lang w:val="en-US"/>
              </w:rPr>
              <w:t>)</w:t>
            </w:r>
          </w:p>
          <w:p w:rsidR="002E0757" w:rsidRPr="003300F7" w:rsidRDefault="002E0757" w:rsidP="00940E45">
            <w:pPr>
              <w:rPr>
                <w:lang w:val="en-US"/>
              </w:rPr>
            </w:pPr>
            <w:r w:rsidRPr="003300F7">
              <w:rPr>
                <w:lang w:val="en-US"/>
              </w:rPr>
              <w:t>__________________________________________________________________________</w:t>
            </w:r>
          </w:p>
          <w:p w:rsidR="002E0757" w:rsidRPr="003300F7" w:rsidRDefault="002E0757" w:rsidP="00940E45">
            <w:pPr>
              <w:rPr>
                <w:lang w:val="en-US"/>
              </w:rPr>
            </w:pPr>
            <w:r w:rsidRPr="003300F7">
              <w:rPr>
                <w:lang w:val="en-US"/>
              </w:rPr>
              <w:t>_____________________________________</w:t>
            </w:r>
          </w:p>
          <w:p w:rsidR="002E0757" w:rsidRPr="003300F7" w:rsidRDefault="002E0757" w:rsidP="00940E45">
            <w:pPr>
              <w:rPr>
                <w:sz w:val="16"/>
                <w:szCs w:val="16"/>
                <w:lang w:val="en-US"/>
              </w:rPr>
            </w:pPr>
          </w:p>
          <w:p w:rsidR="002E0757" w:rsidRPr="00832A62" w:rsidRDefault="002E0757" w:rsidP="00940E45">
            <w:pPr>
              <w:rPr>
                <w:lang w:val="en-US"/>
              </w:rPr>
            </w:pPr>
            <w:r w:rsidRPr="00832A62">
              <w:rPr>
                <w:lang w:val="en-US"/>
              </w:rPr>
              <w:t xml:space="preserve">10. </w:t>
            </w:r>
            <w:r>
              <w:rPr>
                <w:lang w:val="en-US"/>
              </w:rPr>
              <w:t>Hotel reservation</w:t>
            </w:r>
            <w:r w:rsidRPr="00832A62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832A62">
              <w:rPr>
                <w:lang w:val="en-US"/>
              </w:rPr>
              <w:t xml:space="preserve"> ___________ </w:t>
            </w:r>
            <w:r>
              <w:rPr>
                <w:lang w:val="en-US"/>
              </w:rPr>
              <w:t>to</w:t>
            </w:r>
            <w:r w:rsidRPr="00832A62">
              <w:rPr>
                <w:lang w:val="en-US"/>
              </w:rPr>
              <w:t xml:space="preserve"> ______________</w:t>
            </w:r>
          </w:p>
          <w:p w:rsidR="002E0757" w:rsidRPr="00832A62" w:rsidRDefault="002E0757" w:rsidP="00940E45">
            <w:pPr>
              <w:rPr>
                <w:lang w:val="en-US"/>
              </w:rPr>
            </w:pPr>
          </w:p>
          <w:p w:rsidR="002E0757" w:rsidRPr="00832A62" w:rsidRDefault="002E0757" w:rsidP="00940E4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432B9B">
              <w:rPr>
                <w:lang w:val="en-US"/>
              </w:rPr>
              <w:t>ategory of</w:t>
            </w:r>
            <w:r w:rsidRPr="00535954">
              <w:rPr>
                <w:lang w:val="en-US"/>
              </w:rPr>
              <w:t xml:space="preserve"> room</w:t>
            </w:r>
            <w:r w:rsidRPr="00832A62">
              <w:rPr>
                <w:lang w:val="en-US"/>
              </w:rPr>
              <w:t xml:space="preserve"> ______________</w:t>
            </w:r>
          </w:p>
          <w:p w:rsidR="002E0757" w:rsidRPr="00832A62" w:rsidRDefault="002E0757" w:rsidP="00940E45">
            <w:pPr>
              <w:rPr>
                <w:sz w:val="16"/>
                <w:szCs w:val="16"/>
                <w:lang w:val="en-US"/>
              </w:rPr>
            </w:pPr>
          </w:p>
          <w:p w:rsidR="002E0757" w:rsidRPr="00E11EBD" w:rsidRDefault="002E0757" w:rsidP="00940E45">
            <w:pPr>
              <w:spacing w:before="120"/>
              <w:ind w:left="-102" w:right="-108"/>
              <w:jc w:val="center"/>
              <w:rPr>
                <w:b/>
                <w:bCs/>
                <w:lang w:val="en-US"/>
              </w:rPr>
            </w:pPr>
            <w:r w:rsidRPr="00E11EBD">
              <w:rPr>
                <w:b/>
                <w:bCs/>
                <w:lang w:val="en-US"/>
              </w:rPr>
              <w:t xml:space="preserve">Travelling and living expenses, </w:t>
            </w:r>
            <w:r>
              <w:rPr>
                <w:b/>
                <w:bCs/>
                <w:lang w:val="en-US"/>
              </w:rPr>
              <w:t>accommodation are</w:t>
            </w:r>
            <w:r w:rsidRPr="00E11EBD">
              <w:rPr>
                <w:b/>
                <w:bCs/>
                <w:lang w:val="en-US"/>
              </w:rPr>
              <w:t xml:space="preserve"> due to the sending party.</w:t>
            </w:r>
          </w:p>
          <w:p w:rsidR="002E0757" w:rsidRPr="00432B9B" w:rsidRDefault="002E0757" w:rsidP="00940E45">
            <w:pPr>
              <w:ind w:left="88"/>
              <w:rPr>
                <w:lang w:val="en-US"/>
              </w:rPr>
            </w:pPr>
          </w:p>
        </w:tc>
      </w:tr>
      <w:tr w:rsidR="002E0757" w:rsidRPr="00B366DC" w:rsidTr="00940E45">
        <w:trPr>
          <w:trHeight w:val="10440"/>
        </w:trPr>
        <w:tc>
          <w:tcPr>
            <w:tcW w:w="5246" w:type="dxa"/>
            <w:gridSpan w:val="3"/>
          </w:tcPr>
          <w:p w:rsidR="002E0757" w:rsidRPr="00D3611A" w:rsidRDefault="00DB1489" w:rsidP="00940E45">
            <w:pPr>
              <w:pStyle w:val="a4"/>
              <w:jc w:val="center"/>
              <w:rPr>
                <w:i/>
                <w:sz w:val="22"/>
                <w:szCs w:val="22"/>
                <w:lang w:val="en-US"/>
              </w:rPr>
            </w:pPr>
            <w:r w:rsidRPr="00D3611A">
              <w:rPr>
                <w:i/>
                <w:sz w:val="22"/>
                <w:szCs w:val="22"/>
                <w:lang w:val="en-US"/>
              </w:rPr>
              <w:lastRenderedPageBreak/>
              <w:t xml:space="preserve">By results of </w:t>
            </w:r>
            <w:proofErr w:type="gramStart"/>
            <w:r w:rsidRPr="00D3611A">
              <w:rPr>
                <w:i/>
                <w:sz w:val="22"/>
                <w:szCs w:val="22"/>
                <w:lang w:val="en-US"/>
              </w:rPr>
              <w:t>conference</w:t>
            </w:r>
            <w:proofErr w:type="gramEnd"/>
            <w:r w:rsidR="002E0757" w:rsidRPr="00D3611A">
              <w:rPr>
                <w:i/>
                <w:sz w:val="22"/>
                <w:szCs w:val="22"/>
                <w:lang w:val="en-US"/>
              </w:rPr>
              <w:t xml:space="preserve"> we are planning to publish the articles.</w:t>
            </w:r>
          </w:p>
          <w:p w:rsidR="002E0757" w:rsidRPr="00D3611A" w:rsidRDefault="002E0757" w:rsidP="00940E45">
            <w:pPr>
              <w:pStyle w:val="20"/>
              <w:rPr>
                <w:sz w:val="22"/>
                <w:u w:val="none"/>
                <w:lang w:val="en-US"/>
              </w:rPr>
            </w:pPr>
            <w:r w:rsidRPr="00D3611A">
              <w:rPr>
                <w:sz w:val="22"/>
                <w:u w:val="none"/>
                <w:lang w:val="en-US"/>
              </w:rPr>
              <w:t xml:space="preserve">Rules and order of reports registration  </w:t>
            </w:r>
          </w:p>
          <w:p w:rsidR="002E0757" w:rsidRPr="0071528A" w:rsidRDefault="002E0757" w:rsidP="00940E45">
            <w:pPr>
              <w:pStyle w:val="5"/>
              <w:keepNext w:val="0"/>
              <w:numPr>
                <w:ilvl w:val="0"/>
                <w:numId w:val="17"/>
              </w:numPr>
              <w:tabs>
                <w:tab w:val="clear" w:pos="720"/>
                <w:tab w:val="num" w:pos="-645"/>
                <w:tab w:val="left" w:pos="176"/>
              </w:tabs>
              <w:ind w:left="0" w:firstLine="0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>
              <w:rPr>
                <w:b w:val="0"/>
                <w:bCs/>
                <w:sz w:val="22"/>
                <w:u w:val="none"/>
                <w:lang w:val="en-US"/>
              </w:rPr>
              <w:t>We</w:t>
            </w:r>
            <w:r w:rsidRPr="0071528A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 xml:space="preserve">accept not more than 2 reports from one author. </w:t>
            </w:r>
            <w:r w:rsidRPr="0071528A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</w:p>
          <w:p w:rsidR="002E0757" w:rsidRPr="0071528A" w:rsidRDefault="002E0757" w:rsidP="00940E45">
            <w:pPr>
              <w:pStyle w:val="5"/>
              <w:keepNext w:val="0"/>
              <w:numPr>
                <w:ilvl w:val="0"/>
                <w:numId w:val="17"/>
              </w:numPr>
              <w:tabs>
                <w:tab w:val="clear" w:pos="720"/>
                <w:tab w:val="num" w:pos="-645"/>
                <w:tab w:val="left" w:pos="34"/>
                <w:tab w:val="left" w:pos="176"/>
              </w:tabs>
              <w:ind w:left="0" w:firstLine="0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>
              <w:rPr>
                <w:b w:val="0"/>
                <w:bCs/>
                <w:sz w:val="22"/>
                <w:u w:val="none"/>
                <w:lang w:val="en-US"/>
              </w:rPr>
              <w:t>The</w:t>
            </w:r>
            <w:r w:rsidRPr="0071528A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report</w:t>
            </w:r>
            <w:r w:rsidRPr="0071528A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volume</w:t>
            </w:r>
            <w:r w:rsidRPr="0071528A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should</w:t>
            </w:r>
            <w:r w:rsidRPr="0071528A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be</w:t>
            </w:r>
            <w:r w:rsidRPr="0071528A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 xml:space="preserve">from </w:t>
            </w:r>
            <w:proofErr w:type="gramStart"/>
            <w:r w:rsidRPr="0071528A">
              <w:rPr>
                <w:sz w:val="22"/>
                <w:u w:val="none"/>
                <w:lang w:val="en-US"/>
              </w:rPr>
              <w:t>3</w:t>
            </w:r>
            <w:proofErr w:type="gramEnd"/>
            <w:r>
              <w:rPr>
                <w:sz w:val="22"/>
                <w:u w:val="none"/>
                <w:lang w:val="en-US"/>
              </w:rPr>
              <w:t xml:space="preserve"> to</w:t>
            </w:r>
            <w:r w:rsidRPr="0071528A">
              <w:rPr>
                <w:sz w:val="22"/>
                <w:u w:val="none"/>
                <w:lang w:val="en-US"/>
              </w:rPr>
              <w:t xml:space="preserve"> 7</w:t>
            </w:r>
            <w:r>
              <w:rPr>
                <w:sz w:val="22"/>
                <w:u w:val="none"/>
                <w:lang w:val="en-US"/>
              </w:rPr>
              <w:t xml:space="preserve"> full pages, format</w:t>
            </w:r>
            <w:r w:rsidRPr="0071528A">
              <w:rPr>
                <w:sz w:val="22"/>
                <w:u w:val="none"/>
                <w:lang w:val="en-US"/>
              </w:rPr>
              <w:t xml:space="preserve"> </w:t>
            </w:r>
            <w:r>
              <w:rPr>
                <w:sz w:val="22"/>
                <w:u w:val="none"/>
              </w:rPr>
              <w:t>А</w:t>
            </w:r>
            <w:r w:rsidRPr="0071528A">
              <w:rPr>
                <w:sz w:val="22"/>
                <w:u w:val="none"/>
                <w:lang w:val="en-US"/>
              </w:rPr>
              <w:t> 4</w:t>
            </w:r>
            <w:r w:rsidRPr="0071528A">
              <w:rPr>
                <w:b w:val="0"/>
                <w:bCs/>
                <w:sz w:val="22"/>
                <w:u w:val="none"/>
                <w:lang w:val="en-US"/>
              </w:rPr>
              <w:t xml:space="preserve">, </w:t>
            </w:r>
            <w:r w:rsidRPr="00B56AB9">
              <w:rPr>
                <w:b w:val="0"/>
                <w:bCs/>
                <w:sz w:val="22"/>
                <w:u w:val="none"/>
                <w:lang w:val="en-US"/>
              </w:rPr>
              <w:t>text editing</w:t>
            </w:r>
            <w:r w:rsidRPr="0071528A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Microsoft</w:t>
            </w:r>
            <w:r w:rsidRPr="0071528A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Word</w:t>
            </w:r>
            <w:r w:rsidRPr="0071528A">
              <w:rPr>
                <w:b w:val="0"/>
                <w:bCs/>
                <w:sz w:val="22"/>
                <w:u w:val="none"/>
                <w:lang w:val="en-US"/>
              </w:rPr>
              <w:t>.</w:t>
            </w:r>
          </w:p>
          <w:p w:rsidR="002E0757" w:rsidRPr="003300F7" w:rsidRDefault="002E0757" w:rsidP="00940E45">
            <w:pPr>
              <w:pStyle w:val="5"/>
              <w:keepNext w:val="0"/>
              <w:numPr>
                <w:ilvl w:val="0"/>
                <w:numId w:val="17"/>
              </w:numPr>
              <w:tabs>
                <w:tab w:val="clear" w:pos="720"/>
                <w:tab w:val="num" w:pos="-645"/>
                <w:tab w:val="left" w:pos="34"/>
                <w:tab w:val="left" w:pos="176"/>
              </w:tabs>
              <w:ind w:left="0" w:firstLine="0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>
              <w:rPr>
                <w:sz w:val="22"/>
                <w:u w:val="none"/>
                <w:lang w:val="en-US"/>
              </w:rPr>
              <w:t>The</w:t>
            </w:r>
            <w:r w:rsidRPr="00B56AB9">
              <w:rPr>
                <w:sz w:val="22"/>
                <w:u w:val="none"/>
                <w:lang w:val="en-US"/>
              </w:rPr>
              <w:t xml:space="preserve"> </w:t>
            </w:r>
            <w:r>
              <w:rPr>
                <w:sz w:val="22"/>
                <w:u w:val="none"/>
                <w:lang w:val="en-US"/>
              </w:rPr>
              <w:t>report</w:t>
            </w:r>
            <w:r w:rsidRPr="00B56AB9">
              <w:rPr>
                <w:sz w:val="22"/>
                <w:u w:val="none"/>
                <w:lang w:val="en-US"/>
              </w:rPr>
              <w:t xml:space="preserve"> </w:t>
            </w:r>
            <w:r>
              <w:rPr>
                <w:sz w:val="22"/>
                <w:u w:val="none"/>
                <w:lang w:val="en-US"/>
              </w:rPr>
              <w:t>text</w:t>
            </w:r>
            <w:r w:rsidRPr="00B56AB9">
              <w:rPr>
                <w:sz w:val="22"/>
                <w:u w:val="none"/>
                <w:lang w:val="en-US"/>
              </w:rPr>
              <w:t xml:space="preserve"> </w:t>
            </w:r>
            <w:r w:rsidRPr="00B56AB9">
              <w:rPr>
                <w:b w:val="0"/>
                <w:sz w:val="22"/>
                <w:u w:val="none"/>
                <w:lang w:val="en-US"/>
              </w:rPr>
              <w:t xml:space="preserve">is </w:t>
            </w:r>
            <w:r>
              <w:rPr>
                <w:b w:val="0"/>
                <w:sz w:val="22"/>
                <w:u w:val="none"/>
                <w:lang w:val="en-US"/>
              </w:rPr>
              <w:t>provided</w:t>
            </w:r>
            <w:r w:rsidRPr="00B56AB9">
              <w:rPr>
                <w:b w:val="0"/>
                <w:sz w:val="22"/>
                <w:u w:val="none"/>
                <w:lang w:val="en-US"/>
              </w:rPr>
              <w:t xml:space="preserve"> on the diskette</w:t>
            </w:r>
            <w:r>
              <w:rPr>
                <w:b w:val="0"/>
                <w:sz w:val="22"/>
                <w:u w:val="none"/>
                <w:lang w:val="en-US"/>
              </w:rPr>
              <w:t xml:space="preserve"> </w:t>
            </w:r>
            <w:r w:rsidRPr="00B56AB9">
              <w:rPr>
                <w:b w:val="0"/>
                <w:bCs/>
                <w:sz w:val="22"/>
                <w:u w:val="none"/>
                <w:lang w:val="en-US"/>
              </w:rPr>
              <w:t>(</w:t>
            </w:r>
            <w:r>
              <w:rPr>
                <w:b w:val="0"/>
                <w:bCs/>
                <w:sz w:val="22"/>
                <w:u w:val="none"/>
                <w:lang w:val="en-US"/>
              </w:rPr>
              <w:t>or by e-mail</w:t>
            </w:r>
            <w:r w:rsidRPr="00B56AB9">
              <w:rPr>
                <w:b w:val="0"/>
                <w:bCs/>
                <w:sz w:val="22"/>
                <w:u w:val="none"/>
                <w:lang w:val="en-US"/>
              </w:rPr>
              <w:t xml:space="preserve">) </w:t>
            </w:r>
            <w:r>
              <w:rPr>
                <w:b w:val="0"/>
                <w:bCs/>
                <w:sz w:val="22"/>
                <w:u w:val="none"/>
                <w:lang w:val="en-US"/>
              </w:rPr>
              <w:t xml:space="preserve">together with </w:t>
            </w:r>
            <w:r w:rsidRPr="00B56AB9">
              <w:rPr>
                <w:b w:val="0"/>
                <w:bCs/>
                <w:sz w:val="22"/>
                <w:u w:val="none"/>
                <w:lang w:val="en-US"/>
              </w:rPr>
              <w:t>printout</w:t>
            </w:r>
            <w:r>
              <w:rPr>
                <w:b w:val="0"/>
                <w:bCs/>
                <w:sz w:val="22"/>
                <w:u w:val="none"/>
                <w:lang w:val="en-US"/>
              </w:rPr>
              <w:t xml:space="preserve">. </w:t>
            </w:r>
          </w:p>
          <w:p w:rsidR="002E0757" w:rsidRPr="00FD6B3F" w:rsidRDefault="002E0757" w:rsidP="00940E45">
            <w:pPr>
              <w:pStyle w:val="5"/>
              <w:keepNext w:val="0"/>
              <w:numPr>
                <w:ilvl w:val="0"/>
                <w:numId w:val="17"/>
              </w:numPr>
              <w:tabs>
                <w:tab w:val="clear" w:pos="720"/>
                <w:tab w:val="num" w:pos="-645"/>
                <w:tab w:val="left" w:pos="34"/>
                <w:tab w:val="left" w:pos="176"/>
              </w:tabs>
              <w:ind w:left="0" w:firstLine="0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 w:rsidRPr="00B56AB9">
              <w:rPr>
                <w:bCs/>
                <w:sz w:val="22"/>
                <w:u w:val="none"/>
                <w:lang w:val="en-US"/>
              </w:rPr>
              <w:t>We do not publish texts without the e-mail variant.</w:t>
            </w:r>
            <w:r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</w:p>
          <w:p w:rsidR="002E0757" w:rsidRPr="009A6CAD" w:rsidRDefault="002E0757" w:rsidP="00940E45">
            <w:pPr>
              <w:pStyle w:val="5"/>
              <w:keepNext w:val="0"/>
              <w:numPr>
                <w:ilvl w:val="0"/>
                <w:numId w:val="17"/>
              </w:numPr>
              <w:tabs>
                <w:tab w:val="clear" w:pos="720"/>
                <w:tab w:val="num" w:pos="-645"/>
                <w:tab w:val="left" w:pos="34"/>
                <w:tab w:val="left" w:pos="176"/>
              </w:tabs>
              <w:ind w:left="0" w:firstLine="0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>
              <w:rPr>
                <w:sz w:val="22"/>
                <w:u w:val="none"/>
                <w:lang w:val="en-US"/>
              </w:rPr>
              <w:t>M</w:t>
            </w:r>
            <w:r w:rsidRPr="009A6CAD">
              <w:rPr>
                <w:sz w:val="22"/>
                <w:u w:val="none"/>
                <w:lang w:val="en-US"/>
              </w:rPr>
              <w:t xml:space="preserve">argin: 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 xml:space="preserve">20 </w:t>
            </w:r>
            <w:r>
              <w:rPr>
                <w:b w:val="0"/>
                <w:bCs/>
                <w:sz w:val="22"/>
                <w:u w:val="none"/>
                <w:lang w:val="en-US"/>
              </w:rPr>
              <w:t>mm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from all sides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>.</w:t>
            </w:r>
          </w:p>
          <w:p w:rsidR="002E0757" w:rsidRPr="009A6CAD" w:rsidRDefault="002E0757" w:rsidP="00940E45">
            <w:pPr>
              <w:pStyle w:val="5"/>
              <w:keepNext w:val="0"/>
              <w:numPr>
                <w:ilvl w:val="0"/>
                <w:numId w:val="17"/>
              </w:numPr>
              <w:tabs>
                <w:tab w:val="clear" w:pos="720"/>
                <w:tab w:val="num" w:pos="-645"/>
                <w:tab w:val="left" w:pos="34"/>
                <w:tab w:val="left" w:pos="176"/>
              </w:tabs>
              <w:ind w:left="0" w:firstLine="0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 w:rsidRPr="009A6CAD">
              <w:rPr>
                <w:sz w:val="22"/>
                <w:u w:val="none"/>
                <w:lang w:val="en-US"/>
              </w:rPr>
              <w:t xml:space="preserve">Index of UDC: </w:t>
            </w:r>
            <w:r w:rsidRPr="009A6CAD">
              <w:rPr>
                <w:b w:val="0"/>
                <w:sz w:val="22"/>
                <w:u w:val="none"/>
                <w:lang w:val="en-US"/>
              </w:rPr>
              <w:t xml:space="preserve">point size 12, usual, alignment </w:t>
            </w:r>
            <w:r>
              <w:rPr>
                <w:b w:val="0"/>
                <w:sz w:val="22"/>
                <w:u w:val="none"/>
                <w:lang w:val="en-US"/>
              </w:rPr>
              <w:t>on</w:t>
            </w:r>
            <w:r w:rsidRPr="009A6CAD">
              <w:rPr>
                <w:b w:val="0"/>
                <w:sz w:val="22"/>
                <w:u w:val="none"/>
                <w:lang w:val="en-US"/>
              </w:rPr>
              <w:t xml:space="preserve"> left edge.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</w:p>
          <w:p w:rsidR="002E0757" w:rsidRPr="009A6CAD" w:rsidRDefault="002E0757" w:rsidP="00940E45">
            <w:pPr>
              <w:pStyle w:val="5"/>
              <w:keepNext w:val="0"/>
              <w:numPr>
                <w:ilvl w:val="0"/>
                <w:numId w:val="17"/>
              </w:numPr>
              <w:tabs>
                <w:tab w:val="clear" w:pos="720"/>
                <w:tab w:val="num" w:pos="-645"/>
                <w:tab w:val="left" w:pos="34"/>
                <w:tab w:val="left" w:pos="176"/>
              </w:tabs>
              <w:ind w:left="0" w:firstLine="0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>
              <w:rPr>
                <w:sz w:val="22"/>
                <w:u w:val="none"/>
                <w:lang w:val="en-US"/>
              </w:rPr>
              <w:t>Report</w:t>
            </w:r>
            <w:r w:rsidRPr="009A6CAD">
              <w:rPr>
                <w:sz w:val="22"/>
                <w:u w:val="none"/>
                <w:lang w:val="en-US"/>
              </w:rPr>
              <w:t xml:space="preserve"> </w:t>
            </w:r>
            <w:r>
              <w:rPr>
                <w:sz w:val="22"/>
                <w:u w:val="none"/>
                <w:lang w:val="en-US"/>
              </w:rPr>
              <w:t>title</w:t>
            </w:r>
            <w:r w:rsidRPr="009A6CAD">
              <w:rPr>
                <w:sz w:val="22"/>
                <w:u w:val="none"/>
                <w:lang w:val="en-US"/>
              </w:rPr>
              <w:t xml:space="preserve">: </w:t>
            </w:r>
            <w:r w:rsidRPr="009A6CAD">
              <w:rPr>
                <w:b w:val="0"/>
                <w:sz w:val="22"/>
                <w:u w:val="none"/>
                <w:lang w:val="en-US"/>
              </w:rPr>
              <w:t>point size 12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 xml:space="preserve">, lowercase letter, </w:t>
            </w:r>
            <w:r>
              <w:rPr>
                <w:b w:val="0"/>
                <w:bCs/>
                <w:sz w:val="22"/>
                <w:u w:val="none"/>
                <w:lang w:val="en-US"/>
              </w:rPr>
              <w:t>type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Times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New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Roman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Cyr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 xml:space="preserve">, boldface font, </w:t>
            </w:r>
            <w:r w:rsidRPr="009A6CAD">
              <w:rPr>
                <w:b w:val="0"/>
                <w:sz w:val="22"/>
                <w:u w:val="none"/>
                <w:lang w:val="en-US"/>
              </w:rPr>
              <w:t xml:space="preserve">alignment </w:t>
            </w:r>
            <w:r>
              <w:rPr>
                <w:b w:val="0"/>
                <w:sz w:val="22"/>
                <w:u w:val="none"/>
                <w:lang w:val="en-US"/>
              </w:rPr>
              <w:t>on</w:t>
            </w:r>
            <w:r w:rsidRPr="009A6CAD">
              <w:rPr>
                <w:b w:val="0"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sz w:val="22"/>
                <w:u w:val="none"/>
                <w:lang w:val="en-US"/>
              </w:rPr>
              <w:t>center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 xml:space="preserve">, </w:t>
            </w:r>
            <w:r>
              <w:rPr>
                <w:b w:val="0"/>
                <w:bCs/>
                <w:sz w:val="22"/>
                <w:u w:val="none"/>
                <w:lang w:val="en-US"/>
              </w:rPr>
              <w:t>interval after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 xml:space="preserve">– 6 </w:t>
            </w:r>
            <w:r>
              <w:rPr>
                <w:b w:val="0"/>
                <w:bCs/>
                <w:sz w:val="22"/>
                <w:u w:val="none"/>
                <w:lang w:val="en-US"/>
              </w:rPr>
              <w:t>print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>.</w:t>
            </w:r>
          </w:p>
          <w:p w:rsidR="002E0757" w:rsidRPr="00C72601" w:rsidRDefault="002E0757" w:rsidP="00940E45">
            <w:pPr>
              <w:pStyle w:val="5"/>
              <w:keepNext w:val="0"/>
              <w:numPr>
                <w:ilvl w:val="0"/>
                <w:numId w:val="17"/>
              </w:numPr>
              <w:tabs>
                <w:tab w:val="clear" w:pos="720"/>
                <w:tab w:val="num" w:pos="-645"/>
                <w:tab w:val="left" w:pos="34"/>
                <w:tab w:val="left" w:pos="176"/>
              </w:tabs>
              <w:ind w:left="0" w:firstLine="0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 w:rsidRPr="00C72601">
              <w:rPr>
                <w:sz w:val="22"/>
                <w:u w:val="none"/>
                <w:lang w:val="en-US"/>
              </w:rPr>
              <w:t xml:space="preserve">Surnames and the initials of authors: </w:t>
            </w:r>
            <w:r w:rsidRPr="00C72601">
              <w:rPr>
                <w:b w:val="0"/>
                <w:sz w:val="22"/>
                <w:u w:val="none"/>
                <w:lang w:val="en-US"/>
              </w:rPr>
              <w:t xml:space="preserve">size 12, font Times New Roman Cyr, </w:t>
            </w:r>
            <w:r>
              <w:rPr>
                <w:b w:val="0"/>
                <w:sz w:val="22"/>
                <w:u w:val="none"/>
                <w:lang w:val="en-US"/>
              </w:rPr>
              <w:t>on</w:t>
            </w:r>
            <w:r w:rsidRPr="00C72601">
              <w:rPr>
                <w:b w:val="0"/>
                <w:sz w:val="22"/>
                <w:u w:val="none"/>
                <w:lang w:val="en-US"/>
              </w:rPr>
              <w:t xml:space="preserve"> center.</w:t>
            </w:r>
            <w:r w:rsidRPr="00C72601">
              <w:rPr>
                <w:sz w:val="22"/>
                <w:u w:val="none"/>
                <w:lang w:val="en-US"/>
              </w:rPr>
              <w:t xml:space="preserve"> </w:t>
            </w:r>
          </w:p>
          <w:p w:rsidR="002E0757" w:rsidRPr="00C72601" w:rsidRDefault="002E0757" w:rsidP="00940E45">
            <w:pPr>
              <w:pStyle w:val="5"/>
              <w:keepNext w:val="0"/>
              <w:numPr>
                <w:ilvl w:val="0"/>
                <w:numId w:val="17"/>
              </w:numPr>
              <w:tabs>
                <w:tab w:val="clear" w:pos="720"/>
                <w:tab w:val="num" w:pos="-645"/>
                <w:tab w:val="left" w:pos="34"/>
                <w:tab w:val="left" w:pos="176"/>
              </w:tabs>
              <w:ind w:left="0" w:firstLine="0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>
              <w:rPr>
                <w:sz w:val="22"/>
                <w:u w:val="none"/>
                <w:lang w:val="en-US"/>
              </w:rPr>
              <w:t>Town and organization name</w:t>
            </w:r>
            <w:r w:rsidRPr="00C72601">
              <w:rPr>
                <w:sz w:val="22"/>
                <w:u w:val="none"/>
                <w:lang w:val="en-US"/>
              </w:rPr>
              <w:t xml:space="preserve">: </w:t>
            </w:r>
            <w:r w:rsidRPr="00C72601">
              <w:rPr>
                <w:b w:val="0"/>
                <w:sz w:val="22"/>
                <w:u w:val="none"/>
                <w:lang w:val="en-US"/>
              </w:rPr>
              <w:t>size</w:t>
            </w:r>
            <w:r>
              <w:rPr>
                <w:b w:val="0"/>
                <w:sz w:val="22"/>
                <w:u w:val="none"/>
                <w:lang w:val="en-US"/>
              </w:rPr>
              <w:t xml:space="preserve"> 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12, </w:t>
            </w:r>
            <w:r>
              <w:rPr>
                <w:b w:val="0"/>
                <w:bCs/>
                <w:sz w:val="22"/>
                <w:u w:val="none"/>
                <w:lang w:val="en-US"/>
              </w:rPr>
              <w:t>font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 w:rsidRPr="00C72601">
              <w:rPr>
                <w:b w:val="0"/>
                <w:sz w:val="22"/>
                <w:u w:val="none"/>
                <w:lang w:val="en-US"/>
              </w:rPr>
              <w:t>Times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New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Roman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Cyr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, italics, underlined, </w:t>
            </w:r>
            <w:r>
              <w:rPr>
                <w:b w:val="0"/>
                <w:bCs/>
                <w:sz w:val="22"/>
                <w:u w:val="none"/>
                <w:lang w:val="en-US"/>
              </w:rPr>
              <w:t>on</w:t>
            </w:r>
            <w:r w:rsidRPr="00C72601">
              <w:rPr>
                <w:b w:val="0"/>
                <w:sz w:val="22"/>
                <w:u w:val="none"/>
                <w:lang w:val="en-US"/>
              </w:rPr>
              <w:t xml:space="preserve"> center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, </w:t>
            </w:r>
            <w:r>
              <w:rPr>
                <w:b w:val="0"/>
                <w:bCs/>
                <w:sz w:val="22"/>
                <w:u w:val="none"/>
                <w:lang w:val="en-US"/>
              </w:rPr>
              <w:t>interval after– 12</w:t>
            </w:r>
            <w:r w:rsidRPr="009A6CAD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print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>.</w:t>
            </w:r>
          </w:p>
          <w:p w:rsidR="002E0757" w:rsidRPr="007141B6" w:rsidRDefault="002E0757" w:rsidP="00940E45">
            <w:pPr>
              <w:pStyle w:val="5"/>
              <w:keepNext w:val="0"/>
              <w:numPr>
                <w:ilvl w:val="0"/>
                <w:numId w:val="17"/>
              </w:numPr>
              <w:tabs>
                <w:tab w:val="clear" w:pos="720"/>
                <w:tab w:val="num" w:pos="-645"/>
                <w:tab w:val="left" w:pos="34"/>
                <w:tab w:val="left" w:pos="176"/>
              </w:tabs>
              <w:ind w:left="0" w:firstLine="0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>
              <w:rPr>
                <w:sz w:val="22"/>
                <w:u w:val="none"/>
                <w:lang w:val="en-US"/>
              </w:rPr>
              <w:t>The</w:t>
            </w:r>
            <w:r w:rsidRPr="00C72601">
              <w:rPr>
                <w:sz w:val="22"/>
                <w:u w:val="none"/>
                <w:lang w:val="en-US"/>
              </w:rPr>
              <w:t xml:space="preserve"> </w:t>
            </w:r>
            <w:r>
              <w:rPr>
                <w:sz w:val="22"/>
                <w:u w:val="none"/>
                <w:lang w:val="en-US"/>
              </w:rPr>
              <w:t>main</w:t>
            </w:r>
            <w:r w:rsidRPr="00C72601">
              <w:rPr>
                <w:sz w:val="22"/>
                <w:u w:val="none"/>
                <w:lang w:val="en-US"/>
              </w:rPr>
              <w:t xml:space="preserve"> </w:t>
            </w:r>
            <w:r>
              <w:rPr>
                <w:sz w:val="22"/>
                <w:u w:val="none"/>
                <w:lang w:val="en-US"/>
              </w:rPr>
              <w:t>text</w:t>
            </w:r>
            <w:r w:rsidRPr="00C72601">
              <w:rPr>
                <w:sz w:val="22"/>
                <w:u w:val="none"/>
                <w:lang w:val="en-US"/>
              </w:rPr>
              <w:t xml:space="preserve"> </w:t>
            </w:r>
            <w:r>
              <w:rPr>
                <w:sz w:val="22"/>
                <w:u w:val="none"/>
                <w:lang w:val="en-US"/>
              </w:rPr>
              <w:t>of</w:t>
            </w:r>
            <w:r w:rsidRPr="00C72601">
              <w:rPr>
                <w:sz w:val="22"/>
                <w:u w:val="none"/>
                <w:lang w:val="en-US"/>
              </w:rPr>
              <w:t xml:space="preserve"> </w:t>
            </w:r>
            <w:r>
              <w:rPr>
                <w:sz w:val="22"/>
                <w:u w:val="none"/>
                <w:lang w:val="en-US"/>
              </w:rPr>
              <w:t>the</w:t>
            </w:r>
            <w:r w:rsidRPr="00C72601">
              <w:rPr>
                <w:sz w:val="22"/>
                <w:u w:val="none"/>
                <w:lang w:val="en-US"/>
              </w:rPr>
              <w:t xml:space="preserve"> </w:t>
            </w:r>
            <w:r>
              <w:rPr>
                <w:sz w:val="22"/>
                <w:u w:val="none"/>
                <w:lang w:val="en-US"/>
              </w:rPr>
              <w:t>report</w:t>
            </w:r>
            <w:r w:rsidRPr="00C72601">
              <w:rPr>
                <w:sz w:val="22"/>
                <w:u w:val="none"/>
                <w:lang w:val="en-US"/>
              </w:rPr>
              <w:t>: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 w:rsidRPr="00C72601">
              <w:rPr>
                <w:b w:val="0"/>
                <w:sz w:val="22"/>
                <w:u w:val="none"/>
                <w:lang w:val="en-US"/>
              </w:rPr>
              <w:t xml:space="preserve">size 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12, </w:t>
            </w:r>
            <w:r>
              <w:rPr>
                <w:b w:val="0"/>
                <w:bCs/>
                <w:sz w:val="22"/>
                <w:u w:val="none"/>
                <w:lang w:val="en-US"/>
              </w:rPr>
              <w:t>font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Times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New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Roman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Cyr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, </w:t>
            </w:r>
            <w:r w:rsidRPr="009A6CAD">
              <w:rPr>
                <w:b w:val="0"/>
                <w:sz w:val="22"/>
                <w:u w:val="none"/>
                <w:lang w:val="en-US"/>
              </w:rPr>
              <w:t xml:space="preserve">alignment </w:t>
            </w:r>
            <w:r>
              <w:rPr>
                <w:b w:val="0"/>
                <w:sz w:val="22"/>
                <w:u w:val="none"/>
                <w:lang w:val="en-US"/>
              </w:rPr>
              <w:t>on width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, unary line spacing, </w:t>
            </w:r>
            <w:proofErr w:type="gramStart"/>
            <w:r>
              <w:rPr>
                <w:b w:val="0"/>
                <w:bCs/>
                <w:sz w:val="22"/>
                <w:u w:val="none"/>
                <w:lang w:val="en-US"/>
              </w:rPr>
              <w:t>a</w:t>
            </w:r>
            <w:r w:rsidRPr="00C72601">
              <w:rPr>
                <w:b w:val="0"/>
                <w:bCs/>
                <w:sz w:val="22"/>
                <w:u w:val="none"/>
                <w:lang w:val="en-US"/>
              </w:rPr>
              <w:t>utomatic</w:t>
            </w:r>
            <w:proofErr w:type="gramEnd"/>
            <w:r w:rsidRPr="00C72601">
              <w:rPr>
                <w:b w:val="0"/>
                <w:bCs/>
                <w:sz w:val="22"/>
                <w:u w:val="none"/>
                <w:lang w:val="en-US"/>
              </w:rPr>
              <w:t xml:space="preserve"> hyphenation. Space of the first line of the paragraph</w:t>
            </w:r>
            <w:r>
              <w:rPr>
                <w:b w:val="0"/>
                <w:bCs/>
                <w:sz w:val="22"/>
                <w:u w:val="none"/>
                <w:lang w:val="en-US"/>
              </w:rPr>
              <w:t xml:space="preserve"> is</w:t>
            </w:r>
            <w:r w:rsidRPr="007141B6">
              <w:rPr>
                <w:b w:val="0"/>
                <w:bCs/>
                <w:sz w:val="22"/>
                <w:u w:val="none"/>
                <w:lang w:val="en-US"/>
              </w:rPr>
              <w:t xml:space="preserve"> 1</w:t>
            </w:r>
            <w:proofErr w:type="gramStart"/>
            <w:r w:rsidRPr="007141B6">
              <w:rPr>
                <w:b w:val="0"/>
                <w:bCs/>
                <w:sz w:val="22"/>
                <w:u w:val="none"/>
                <w:lang w:val="en-US"/>
              </w:rPr>
              <w:t>,27</w:t>
            </w:r>
            <w:proofErr w:type="gramEnd"/>
            <w:r w:rsidRPr="007141B6">
              <w:rPr>
                <w:b w:val="0"/>
                <w:bCs/>
                <w:sz w:val="22"/>
                <w:u w:val="none"/>
                <w:lang w:val="en-US"/>
              </w:rPr>
              <w:t>.</w:t>
            </w:r>
          </w:p>
          <w:p w:rsidR="002E0757" w:rsidRPr="00CD2F10" w:rsidRDefault="002E0757" w:rsidP="00940E45">
            <w:pPr>
              <w:pStyle w:val="5"/>
              <w:keepNext w:val="0"/>
              <w:numPr>
                <w:ilvl w:val="0"/>
                <w:numId w:val="17"/>
              </w:numPr>
              <w:tabs>
                <w:tab w:val="clear" w:pos="720"/>
                <w:tab w:val="num" w:pos="-645"/>
                <w:tab w:val="left" w:pos="34"/>
                <w:tab w:val="left" w:pos="176"/>
              </w:tabs>
              <w:ind w:left="0" w:firstLine="0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 w:rsidRPr="00CD2F10">
              <w:rPr>
                <w:sz w:val="22"/>
                <w:u w:val="none"/>
                <w:lang w:val="en-US"/>
              </w:rPr>
              <w:t xml:space="preserve">Requirements to formulas: </w:t>
            </w:r>
            <w:r w:rsidRPr="00CD2F10">
              <w:rPr>
                <w:b w:val="0"/>
                <w:sz w:val="22"/>
                <w:u w:val="none"/>
                <w:lang w:val="en-US"/>
              </w:rPr>
              <w:t>adjustments Equation Editor</w:t>
            </w:r>
            <w:r w:rsidRPr="00CD2F10">
              <w:rPr>
                <w:b w:val="0"/>
                <w:bCs/>
                <w:sz w:val="22"/>
                <w:u w:val="none"/>
                <w:lang w:val="en-US"/>
              </w:rPr>
              <w:t xml:space="preserve">  </w:t>
            </w:r>
          </w:p>
          <w:p w:rsidR="002E0757" w:rsidRPr="00E71069" w:rsidRDefault="002E0757" w:rsidP="00940E45">
            <w:pPr>
              <w:pStyle w:val="5"/>
              <w:keepNext w:val="0"/>
              <w:tabs>
                <w:tab w:val="left" w:pos="34"/>
                <w:tab w:val="left" w:pos="176"/>
              </w:tabs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 w:rsidRPr="00D3611A">
              <w:rPr>
                <w:b w:val="0"/>
                <w:bCs/>
                <w:i/>
                <w:sz w:val="22"/>
                <w:u w:val="none"/>
                <w:lang w:val="en-US"/>
              </w:rPr>
              <w:t>sizes of signs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– </w:t>
            </w:r>
            <w:r>
              <w:rPr>
                <w:b w:val="0"/>
                <w:bCs/>
                <w:sz w:val="22"/>
                <w:u w:val="none"/>
                <w:lang w:val="en-US"/>
              </w:rPr>
              <w:t>usual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 12 </w:t>
            </w:r>
            <w:proofErr w:type="spellStart"/>
            <w:r>
              <w:rPr>
                <w:b w:val="0"/>
                <w:bCs/>
                <w:sz w:val="22"/>
                <w:u w:val="none"/>
                <w:lang w:val="en-US"/>
              </w:rPr>
              <w:t>pt</w:t>
            </w:r>
            <w:proofErr w:type="spellEnd"/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, </w:t>
            </w:r>
            <w:r>
              <w:rPr>
                <w:b w:val="0"/>
                <w:bCs/>
                <w:sz w:val="22"/>
                <w:u w:val="none"/>
                <w:lang w:val="en-US"/>
              </w:rPr>
              <w:t>large index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 8 </w:t>
            </w:r>
            <w:r>
              <w:rPr>
                <w:b w:val="0"/>
                <w:bCs/>
                <w:sz w:val="22"/>
                <w:u w:val="none"/>
                <w:lang w:val="en-US"/>
              </w:rPr>
              <w:t>print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, </w:t>
            </w:r>
            <w:r>
              <w:rPr>
                <w:b w:val="0"/>
                <w:bCs/>
                <w:sz w:val="22"/>
                <w:u w:val="none"/>
                <w:lang w:val="en-US"/>
              </w:rPr>
              <w:t>small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index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 6 </w:t>
            </w:r>
            <w:r>
              <w:rPr>
                <w:b w:val="0"/>
                <w:bCs/>
                <w:sz w:val="22"/>
                <w:u w:val="none"/>
                <w:lang w:val="en-US"/>
              </w:rPr>
              <w:t>print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, </w:t>
            </w:r>
            <w:r>
              <w:rPr>
                <w:b w:val="0"/>
                <w:bCs/>
                <w:sz w:val="22"/>
                <w:u w:val="none"/>
                <w:lang w:val="en-US"/>
              </w:rPr>
              <w:t>large symbol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 20 </w:t>
            </w:r>
            <w:r>
              <w:rPr>
                <w:b w:val="0"/>
                <w:bCs/>
                <w:sz w:val="22"/>
                <w:u w:val="none"/>
                <w:lang w:val="en-US"/>
              </w:rPr>
              <w:t>print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, </w:t>
            </w:r>
            <w:r>
              <w:rPr>
                <w:b w:val="0"/>
                <w:bCs/>
                <w:sz w:val="22"/>
                <w:u w:val="none"/>
                <w:lang w:val="en-US"/>
              </w:rPr>
              <w:t>small symbol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 14 </w:t>
            </w:r>
            <w:r>
              <w:rPr>
                <w:b w:val="0"/>
                <w:bCs/>
                <w:sz w:val="22"/>
                <w:u w:val="none"/>
                <w:lang w:val="en-US"/>
              </w:rPr>
              <w:t>print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; </w:t>
            </w:r>
            <w:r w:rsidRPr="00D3611A">
              <w:rPr>
                <w:b w:val="0"/>
                <w:bCs/>
                <w:i/>
                <w:sz w:val="22"/>
                <w:u w:val="none"/>
                <w:lang w:val="en-US"/>
              </w:rPr>
              <w:t>adjustments on style</w:t>
            </w:r>
            <w:r w:rsidR="00D3611A">
              <w:rPr>
                <w:b w:val="0"/>
                <w:bCs/>
                <w:i/>
                <w:sz w:val="22"/>
                <w:u w:val="none"/>
                <w:lang w:val="en-US"/>
              </w:rPr>
              <w:t xml:space="preserve"> 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- </w:t>
            </w:r>
            <w:r>
              <w:rPr>
                <w:b w:val="0"/>
                <w:bCs/>
                <w:sz w:val="22"/>
                <w:u w:val="none"/>
                <w:lang w:val="en-US"/>
              </w:rPr>
              <w:t>text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, </w:t>
            </w:r>
            <w:r>
              <w:rPr>
                <w:b w:val="0"/>
                <w:bCs/>
                <w:sz w:val="22"/>
                <w:u w:val="none"/>
                <w:lang w:val="en-US"/>
              </w:rPr>
              <w:t>function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>, variable (inclined)</w:t>
            </w:r>
            <w:r>
              <w:rPr>
                <w:b w:val="0"/>
                <w:bCs/>
                <w:sz w:val="22"/>
                <w:u w:val="none"/>
                <w:lang w:val="en-US"/>
              </w:rPr>
              <w:t>,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 a matrix-vector (</w:t>
            </w:r>
            <w:proofErr w:type="spellStart"/>
            <w:r w:rsidRPr="00F07BAA">
              <w:rPr>
                <w:b w:val="0"/>
                <w:bCs/>
                <w:sz w:val="22"/>
                <w:u w:val="none"/>
                <w:lang w:val="en-US"/>
              </w:rPr>
              <w:t>semiboldface</w:t>
            </w:r>
            <w:proofErr w:type="spellEnd"/>
            <w:r w:rsidRPr="00F07BAA">
              <w:rPr>
                <w:b w:val="0"/>
                <w:bCs/>
                <w:sz w:val="22"/>
                <w:u w:val="none"/>
                <w:lang w:val="en-US"/>
              </w:rPr>
              <w:t>), number</w:t>
            </w:r>
            <w:r>
              <w:rPr>
                <w:b w:val="0"/>
                <w:bCs/>
                <w:sz w:val="22"/>
                <w:u w:val="none"/>
                <w:lang w:val="en-US"/>
              </w:rPr>
              <w:t>s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 - </w:t>
            </w:r>
            <w:r>
              <w:rPr>
                <w:b w:val="0"/>
                <w:bCs/>
                <w:sz w:val="22"/>
                <w:u w:val="none"/>
                <w:lang w:val="en-US"/>
              </w:rPr>
              <w:t>Times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New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Roman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, 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Greek letters and symbols 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– </w:t>
            </w:r>
            <w:r>
              <w:rPr>
                <w:b w:val="0"/>
                <w:bCs/>
                <w:sz w:val="22"/>
                <w:u w:val="none"/>
                <w:lang w:val="en-US"/>
              </w:rPr>
              <w:t>Symbol</w:t>
            </w:r>
            <w:r w:rsidRPr="00F07BAA">
              <w:rPr>
                <w:b w:val="0"/>
                <w:bCs/>
                <w:sz w:val="22"/>
                <w:u w:val="none"/>
                <w:lang w:val="en-US"/>
              </w:rPr>
              <w:t xml:space="preserve">. </w:t>
            </w:r>
            <w:r>
              <w:rPr>
                <w:b w:val="0"/>
                <w:bCs/>
                <w:sz w:val="22"/>
                <w:u w:val="none"/>
                <w:lang w:val="en-US"/>
              </w:rPr>
              <w:t>If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there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are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no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specified things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 the direct low-fat format of symbols is used. </w:t>
            </w:r>
          </w:p>
          <w:p w:rsidR="002E0757" w:rsidRPr="00E71069" w:rsidRDefault="002E0757" w:rsidP="00940E45">
            <w:pPr>
              <w:pStyle w:val="5"/>
              <w:keepNext w:val="0"/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ind w:hanging="974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 w:rsidRPr="00FD6B3F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sz w:val="22"/>
                <w:u w:val="none"/>
                <w:lang w:val="en-US"/>
              </w:rPr>
              <w:t>Figures</w:t>
            </w:r>
            <w:r w:rsidRPr="00E71069">
              <w:rPr>
                <w:sz w:val="22"/>
                <w:u w:val="none"/>
                <w:lang w:val="en-US"/>
              </w:rPr>
              <w:t xml:space="preserve"> </w:t>
            </w:r>
            <w:r w:rsidRPr="00E71069">
              <w:rPr>
                <w:b w:val="0"/>
                <w:sz w:val="22"/>
                <w:u w:val="none"/>
                <w:lang w:val="en-US"/>
              </w:rPr>
              <w:t>are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black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 – </w:t>
            </w:r>
            <w:r>
              <w:rPr>
                <w:b w:val="0"/>
                <w:bCs/>
                <w:sz w:val="22"/>
                <w:u w:val="none"/>
                <w:lang w:val="en-US"/>
              </w:rPr>
              <w:t>and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 - </w:t>
            </w:r>
            <w:r>
              <w:rPr>
                <w:b w:val="0"/>
                <w:bCs/>
                <w:sz w:val="22"/>
                <w:u w:val="none"/>
                <w:lang w:val="en-US"/>
              </w:rPr>
              <w:t>white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, </w:t>
            </w:r>
          </w:p>
          <w:p w:rsidR="002E0757" w:rsidRDefault="002E0757" w:rsidP="00940E45">
            <w:pPr>
              <w:pStyle w:val="5"/>
              <w:keepNext w:val="0"/>
              <w:ind w:left="176" w:right="-108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proofErr w:type="gramStart"/>
            <w:r>
              <w:rPr>
                <w:b w:val="0"/>
                <w:bCs/>
                <w:sz w:val="22"/>
                <w:u w:val="none"/>
                <w:lang w:val="en-US"/>
              </w:rPr>
              <w:t>i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>n</w:t>
            </w:r>
            <w:proofErr w:type="gramEnd"/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 graphic </w:t>
            </w:r>
            <w:r>
              <w:rPr>
                <w:b w:val="0"/>
                <w:bCs/>
                <w:sz w:val="22"/>
                <w:u w:val="none"/>
                <w:lang w:val="en-US"/>
              </w:rPr>
              <w:t>text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editing Word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 – </w:t>
            </w:r>
            <w:r w:rsidRPr="003300F7">
              <w:rPr>
                <w:bCs/>
                <w:sz w:val="22"/>
                <w:u w:val="none"/>
                <w:lang w:val="en-US"/>
              </w:rPr>
              <w:t>necessarily grouped</w:t>
            </w:r>
            <w:r w:rsidRPr="00E71069">
              <w:rPr>
                <w:b w:val="0"/>
                <w:bCs/>
                <w:sz w:val="22"/>
                <w:u w:val="none"/>
                <w:lang w:val="en-US"/>
              </w:rPr>
              <w:t xml:space="preserve">. </w:t>
            </w:r>
          </w:p>
          <w:p w:rsidR="002E0757" w:rsidRDefault="002E0757" w:rsidP="00940E45">
            <w:pPr>
              <w:pStyle w:val="5"/>
              <w:ind w:left="176" w:right="-108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</w:p>
          <w:p w:rsidR="00D3611A" w:rsidRDefault="00D3611A" w:rsidP="00D3611A">
            <w:pPr>
              <w:pStyle w:val="5"/>
              <w:ind w:right="-108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</w:p>
          <w:p w:rsidR="002E0757" w:rsidRPr="00D817BF" w:rsidRDefault="002E0757" w:rsidP="00D3611A">
            <w:pPr>
              <w:pStyle w:val="5"/>
              <w:ind w:right="-108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 w:rsidRPr="00F94C14">
              <w:rPr>
                <w:b w:val="0"/>
                <w:bCs/>
                <w:sz w:val="22"/>
                <w:u w:val="none"/>
                <w:lang w:val="en-US"/>
              </w:rPr>
              <w:t xml:space="preserve">Figures </w:t>
            </w:r>
            <w:proofErr w:type="gramStart"/>
            <w:r w:rsidRPr="00F94C14">
              <w:rPr>
                <w:b w:val="0"/>
                <w:bCs/>
                <w:sz w:val="22"/>
                <w:u w:val="none"/>
                <w:lang w:val="en-US"/>
              </w:rPr>
              <w:t>are represented</w:t>
            </w:r>
            <w:proofErr w:type="gramEnd"/>
            <w:r w:rsidRPr="00F94C14">
              <w:rPr>
                <w:b w:val="0"/>
                <w:bCs/>
                <w:sz w:val="22"/>
                <w:u w:val="none"/>
                <w:lang w:val="en-US"/>
              </w:rPr>
              <w:t xml:space="preserve"> in the text, and the visible size of the text in figures should </w:t>
            </w:r>
            <w:r>
              <w:rPr>
                <w:b w:val="0"/>
                <w:bCs/>
                <w:sz w:val="22"/>
                <w:u w:val="none"/>
                <w:lang w:val="en-US"/>
              </w:rPr>
              <w:t>be</w:t>
            </w:r>
            <w:r w:rsidRPr="00F94C14">
              <w:rPr>
                <w:b w:val="0"/>
                <w:bCs/>
                <w:sz w:val="22"/>
                <w:u w:val="none"/>
                <w:lang w:val="en-US"/>
              </w:rPr>
              <w:t xml:space="preserve"> within the limits of 10-14 </w:t>
            </w:r>
            <w:r>
              <w:rPr>
                <w:b w:val="0"/>
                <w:bCs/>
                <w:sz w:val="22"/>
                <w:u w:val="none"/>
                <w:lang w:val="en-US"/>
              </w:rPr>
              <w:t>print.</w:t>
            </w:r>
            <w:r w:rsidRPr="00F94C14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Figure</w:t>
            </w:r>
            <w:r w:rsidRPr="00F94C14">
              <w:rPr>
                <w:b w:val="0"/>
                <w:bCs/>
                <w:sz w:val="22"/>
                <w:u w:val="none"/>
                <w:lang w:val="en-US"/>
              </w:rPr>
              <w:t xml:space="preserve"> signatures </w:t>
            </w:r>
            <w:r>
              <w:rPr>
                <w:b w:val="0"/>
                <w:bCs/>
                <w:sz w:val="22"/>
                <w:u w:val="none"/>
                <w:lang w:val="en-US"/>
              </w:rPr>
              <w:t xml:space="preserve">are </w:t>
            </w:r>
            <w:r w:rsidRPr="00F94C14">
              <w:rPr>
                <w:b w:val="0"/>
                <w:bCs/>
                <w:sz w:val="22"/>
                <w:u w:val="none"/>
                <w:lang w:val="en-US"/>
              </w:rPr>
              <w:t>settle</w:t>
            </w:r>
            <w:r>
              <w:rPr>
                <w:b w:val="0"/>
                <w:bCs/>
                <w:sz w:val="22"/>
                <w:u w:val="none"/>
                <w:lang w:val="en-US"/>
              </w:rPr>
              <w:t>d</w:t>
            </w:r>
            <w:r w:rsidRPr="00F94C14">
              <w:rPr>
                <w:b w:val="0"/>
                <w:bCs/>
                <w:sz w:val="22"/>
                <w:u w:val="none"/>
                <w:lang w:val="en-US"/>
              </w:rPr>
              <w:t xml:space="preserve"> down on the center, interval </w:t>
            </w:r>
            <w:r>
              <w:rPr>
                <w:b w:val="0"/>
                <w:bCs/>
                <w:sz w:val="22"/>
                <w:u w:val="none"/>
                <w:lang w:val="en-US"/>
              </w:rPr>
              <w:t xml:space="preserve">is </w:t>
            </w:r>
            <w:r w:rsidRPr="00F94C14">
              <w:rPr>
                <w:b w:val="0"/>
                <w:bCs/>
                <w:sz w:val="22"/>
                <w:u w:val="none"/>
                <w:lang w:val="en-US"/>
              </w:rPr>
              <w:t xml:space="preserve">before and after </w:t>
            </w:r>
            <w:proofErr w:type="gramStart"/>
            <w:r w:rsidRPr="00F94C14">
              <w:rPr>
                <w:b w:val="0"/>
                <w:bCs/>
                <w:sz w:val="22"/>
                <w:u w:val="none"/>
                <w:lang w:val="en-US"/>
              </w:rPr>
              <w:t>6</w:t>
            </w:r>
            <w:proofErr w:type="gramEnd"/>
            <w:r w:rsidRPr="00F94C14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print</w:t>
            </w:r>
            <w:r w:rsidRPr="00F94C14">
              <w:rPr>
                <w:b w:val="0"/>
                <w:bCs/>
                <w:sz w:val="22"/>
                <w:u w:val="none"/>
                <w:lang w:val="en-US"/>
              </w:rPr>
              <w:t xml:space="preserve">. </w:t>
            </w:r>
          </w:p>
          <w:p w:rsidR="002E0757" w:rsidRPr="005A039B" w:rsidRDefault="002E0757" w:rsidP="00940E45">
            <w:pPr>
              <w:pStyle w:val="5"/>
              <w:numPr>
                <w:ilvl w:val="0"/>
                <w:numId w:val="18"/>
              </w:numPr>
              <w:tabs>
                <w:tab w:val="clear" w:pos="1008"/>
                <w:tab w:val="left" w:pos="176"/>
              </w:tabs>
              <w:ind w:left="176" w:right="-108" w:firstLine="0"/>
              <w:jc w:val="both"/>
              <w:rPr>
                <w:b w:val="0"/>
                <w:bCs/>
                <w:sz w:val="22"/>
                <w:u w:val="none"/>
                <w:lang w:val="en-US"/>
              </w:rPr>
            </w:pPr>
            <w:r>
              <w:rPr>
                <w:b w:val="0"/>
                <w:bCs/>
                <w:sz w:val="22"/>
                <w:u w:val="none"/>
                <w:lang w:val="en-US"/>
              </w:rPr>
              <w:lastRenderedPageBreak/>
              <w:t>Creating</w:t>
            </w:r>
            <w:r w:rsidRPr="005A039B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the</w:t>
            </w:r>
            <w:r w:rsidRPr="005A039B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 w:rsidRPr="005A039B">
              <w:rPr>
                <w:bCs/>
                <w:sz w:val="22"/>
                <w:u w:val="none"/>
                <w:lang w:val="en-US"/>
              </w:rPr>
              <w:t>tables</w:t>
            </w:r>
            <w:r w:rsidRPr="005A039B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you</w:t>
            </w:r>
            <w:r w:rsidRPr="005A039B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should</w:t>
            </w:r>
            <w:r w:rsidRPr="005A039B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use</w:t>
            </w:r>
            <w:r w:rsidRPr="005A039B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the</w:t>
            </w:r>
            <w:r w:rsidRPr="005A039B">
              <w:rPr>
                <w:b w:val="0"/>
                <w:bCs/>
                <w:sz w:val="22"/>
                <w:u w:val="none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u w:val="none"/>
                <w:lang w:val="en-US"/>
              </w:rPr>
              <w:t>command</w:t>
            </w:r>
            <w:r w:rsidRPr="005A039B">
              <w:rPr>
                <w:b w:val="0"/>
                <w:bCs/>
                <w:sz w:val="22"/>
                <w:u w:val="none"/>
                <w:lang w:val="en-US"/>
              </w:rPr>
              <w:t xml:space="preserve"> HEADINGS</w:t>
            </w:r>
            <w:r>
              <w:rPr>
                <w:b w:val="0"/>
                <w:bCs/>
                <w:sz w:val="22"/>
                <w:u w:val="none"/>
                <w:lang w:val="en-US"/>
              </w:rPr>
              <w:t xml:space="preserve"> from the menu TABLE</w:t>
            </w:r>
            <w:r w:rsidRPr="005A039B">
              <w:rPr>
                <w:b w:val="0"/>
                <w:bCs/>
                <w:sz w:val="22"/>
                <w:u w:val="none"/>
                <w:lang w:val="en-US"/>
              </w:rPr>
              <w:t>.</w:t>
            </w:r>
          </w:p>
          <w:p w:rsidR="002E0757" w:rsidRPr="005A039B" w:rsidRDefault="002E0757" w:rsidP="00940E45">
            <w:pPr>
              <w:numPr>
                <w:ilvl w:val="0"/>
                <w:numId w:val="18"/>
              </w:numPr>
              <w:tabs>
                <w:tab w:val="clear" w:pos="1008"/>
                <w:tab w:val="num" w:pos="176"/>
              </w:tabs>
              <w:ind w:left="176" w:firstLine="0"/>
              <w:jc w:val="both"/>
              <w:rPr>
                <w:sz w:val="22"/>
                <w:lang w:val="en-US"/>
              </w:rPr>
            </w:pPr>
            <w:r w:rsidRPr="005A039B">
              <w:rPr>
                <w:b/>
                <w:bCs/>
                <w:sz w:val="22"/>
                <w:lang w:val="en-US"/>
              </w:rPr>
              <w:t xml:space="preserve">Bibliographic list </w:t>
            </w:r>
            <w:r w:rsidRPr="005A039B">
              <w:rPr>
                <w:bCs/>
                <w:sz w:val="22"/>
                <w:lang w:val="en-US"/>
              </w:rPr>
              <w:t xml:space="preserve">(with a space in 1 line from the text, on width, no more </w:t>
            </w:r>
            <w:r>
              <w:rPr>
                <w:bCs/>
                <w:sz w:val="22"/>
                <w:lang w:val="en-US"/>
              </w:rPr>
              <w:t xml:space="preserve">than </w:t>
            </w:r>
            <w:r w:rsidRPr="005A039B">
              <w:rPr>
                <w:bCs/>
                <w:sz w:val="22"/>
                <w:lang w:val="en-US"/>
              </w:rPr>
              <w:t xml:space="preserve">5 positions). Number of the reference </w:t>
            </w:r>
            <w:r>
              <w:rPr>
                <w:bCs/>
                <w:sz w:val="22"/>
                <w:lang w:val="en-US"/>
              </w:rPr>
              <w:t>on</w:t>
            </w:r>
            <w:r w:rsidRPr="005A039B">
              <w:rPr>
                <w:bCs/>
                <w:sz w:val="22"/>
                <w:lang w:val="en-US"/>
              </w:rPr>
              <w:t xml:space="preserve"> the literature in the text </w:t>
            </w:r>
            <w:r>
              <w:rPr>
                <w:bCs/>
                <w:sz w:val="22"/>
                <w:lang w:val="en-US"/>
              </w:rPr>
              <w:t xml:space="preserve">is </w:t>
            </w:r>
            <w:r w:rsidRPr="005A039B">
              <w:rPr>
                <w:bCs/>
                <w:sz w:val="22"/>
                <w:lang w:val="en-US"/>
              </w:rPr>
              <w:t>specif</w:t>
            </w:r>
            <w:r>
              <w:rPr>
                <w:bCs/>
                <w:sz w:val="22"/>
                <w:lang w:val="en-US"/>
              </w:rPr>
              <w:t>ied</w:t>
            </w:r>
            <w:r w:rsidRPr="005A039B">
              <w:rPr>
                <w:bCs/>
                <w:sz w:val="22"/>
                <w:lang w:val="en-US"/>
              </w:rPr>
              <w:t xml:space="preserve"> in square brackets.</w:t>
            </w:r>
          </w:p>
          <w:p w:rsidR="002E0757" w:rsidRPr="005A039B" w:rsidRDefault="002E0757" w:rsidP="00940E45">
            <w:pPr>
              <w:numPr>
                <w:ilvl w:val="0"/>
                <w:numId w:val="18"/>
              </w:numPr>
              <w:tabs>
                <w:tab w:val="clear" w:pos="1008"/>
                <w:tab w:val="num" w:pos="176"/>
              </w:tabs>
              <w:ind w:left="176" w:firstLine="0"/>
              <w:rPr>
                <w:sz w:val="22"/>
                <w:lang w:val="en-US"/>
              </w:rPr>
            </w:pPr>
            <w:r w:rsidRPr="005A039B">
              <w:rPr>
                <w:b/>
                <w:bCs/>
                <w:sz w:val="22"/>
                <w:lang w:val="en-US"/>
              </w:rPr>
              <w:t xml:space="preserve">Pages </w:t>
            </w:r>
            <w:r w:rsidRPr="005A039B">
              <w:rPr>
                <w:bCs/>
                <w:sz w:val="22"/>
                <w:lang w:val="en-US"/>
              </w:rPr>
              <w:t>are not numbered</w:t>
            </w:r>
            <w:r w:rsidRPr="005A039B">
              <w:rPr>
                <w:sz w:val="22"/>
                <w:lang w:val="en-US"/>
              </w:rPr>
              <w:t>.</w:t>
            </w:r>
          </w:p>
          <w:p w:rsidR="002E0757" w:rsidRPr="00884E03" w:rsidRDefault="002E0757" w:rsidP="00940E45">
            <w:pPr>
              <w:numPr>
                <w:ilvl w:val="0"/>
                <w:numId w:val="18"/>
              </w:numPr>
              <w:tabs>
                <w:tab w:val="clear" w:pos="1008"/>
                <w:tab w:val="num" w:pos="176"/>
              </w:tabs>
              <w:ind w:left="176" w:firstLine="0"/>
              <w:rPr>
                <w:sz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lang w:val="en-US"/>
              </w:rPr>
              <w:t>P</w:t>
            </w:r>
            <w:r w:rsidRPr="00884E03">
              <w:rPr>
                <w:b/>
                <w:bCs/>
                <w:sz w:val="22"/>
                <w:lang w:val="en-US"/>
              </w:rPr>
              <w:t>aginal</w:t>
            </w:r>
            <w:proofErr w:type="spellEnd"/>
            <w:r w:rsidRPr="00884E03">
              <w:rPr>
                <w:b/>
                <w:bCs/>
                <w:sz w:val="22"/>
                <w:lang w:val="en-US"/>
              </w:rPr>
              <w:t xml:space="preserve"> footnote</w:t>
            </w:r>
            <w:r>
              <w:rPr>
                <w:b/>
                <w:bCs/>
                <w:sz w:val="22"/>
                <w:lang w:val="en-US"/>
              </w:rPr>
              <w:t>s are not used</w:t>
            </w:r>
            <w:r w:rsidRPr="00884E03">
              <w:rPr>
                <w:b/>
                <w:bCs/>
                <w:sz w:val="22"/>
                <w:lang w:val="en-US"/>
              </w:rPr>
              <w:t>.</w:t>
            </w:r>
          </w:p>
          <w:p w:rsidR="002E0757" w:rsidRPr="00AE5A89" w:rsidRDefault="002E0757" w:rsidP="00940E45">
            <w:pPr>
              <w:ind w:left="176"/>
              <w:rPr>
                <w:sz w:val="22"/>
                <w:lang w:val="en-US"/>
              </w:rPr>
            </w:pPr>
          </w:p>
          <w:p w:rsidR="002E0757" w:rsidRPr="00AE5A89" w:rsidRDefault="002E0757" w:rsidP="00D3611A">
            <w:pPr>
              <w:pStyle w:val="2"/>
              <w:jc w:val="left"/>
              <w:rPr>
                <w:sz w:val="24"/>
                <w:szCs w:val="24"/>
              </w:rPr>
            </w:pPr>
          </w:p>
          <w:p w:rsidR="00596480" w:rsidRPr="00D3611A" w:rsidRDefault="002E0757" w:rsidP="00596480">
            <w:pPr>
              <w:ind w:left="34" w:right="176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 w:rsidRPr="00AE5A89">
              <w:rPr>
                <w:b/>
                <w:bCs/>
                <w:sz w:val="24"/>
                <w:szCs w:val="24"/>
                <w:lang w:val="en-US"/>
              </w:rPr>
              <w:br w:type="column"/>
            </w:r>
            <w:r w:rsidR="00596480" w:rsidRPr="00D3611A">
              <w:rPr>
                <w:b/>
                <w:sz w:val="24"/>
                <w:szCs w:val="24"/>
                <w:u w:val="single"/>
                <w:lang w:val="en-US"/>
              </w:rPr>
              <w:t>Conference will be carried out on sections:</w:t>
            </w:r>
          </w:p>
          <w:p w:rsidR="00596480" w:rsidRPr="00F37AA7" w:rsidRDefault="00596480" w:rsidP="00596480">
            <w:pPr>
              <w:ind w:left="34" w:right="176"/>
              <w:jc w:val="both"/>
              <w:rPr>
                <w:b/>
                <w:sz w:val="4"/>
                <w:szCs w:val="4"/>
                <w:lang w:val="en-US"/>
              </w:rPr>
            </w:pPr>
          </w:p>
          <w:p w:rsidR="00596480" w:rsidRPr="00F37AA7" w:rsidRDefault="00596480" w:rsidP="00596480">
            <w:pPr>
              <w:ind w:left="34" w:right="176"/>
              <w:jc w:val="both"/>
              <w:rPr>
                <w:sz w:val="4"/>
                <w:szCs w:val="4"/>
                <w:lang w:val="en-US"/>
              </w:rPr>
            </w:pPr>
          </w:p>
          <w:p w:rsidR="00596480" w:rsidRPr="00F37AA7" w:rsidRDefault="00596480" w:rsidP="00596480">
            <w:pPr>
              <w:ind w:left="34" w:right="176"/>
              <w:jc w:val="both"/>
              <w:rPr>
                <w:sz w:val="4"/>
                <w:szCs w:val="4"/>
                <w:lang w:val="en-US"/>
              </w:rPr>
            </w:pPr>
          </w:p>
          <w:p w:rsidR="00D3611A" w:rsidRDefault="00596480" w:rsidP="00596480">
            <w:pPr>
              <w:ind w:left="34" w:right="176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Section</w:t>
            </w:r>
            <w:r w:rsidRPr="00F37AA7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  <w:r w:rsidR="00D3611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596480" w:rsidRPr="00F37AA7" w:rsidRDefault="00D3611A" w:rsidP="00D3611A">
            <w:pPr>
              <w:ind w:left="34" w:right="176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Geology, technologies of field</w:t>
            </w:r>
            <w:r w:rsidR="00596480" w:rsidRPr="00F21581">
              <w:rPr>
                <w:b/>
                <w:bCs/>
                <w:sz w:val="22"/>
                <w:szCs w:val="22"/>
                <w:lang w:val="en-US"/>
              </w:rPr>
              <w:t xml:space="preserve"> development and production </w:t>
            </w:r>
            <w:r w:rsidR="00596480">
              <w:rPr>
                <w:b/>
                <w:bCs/>
                <w:sz w:val="22"/>
                <w:szCs w:val="22"/>
                <w:lang w:val="en-US"/>
              </w:rPr>
              <w:t xml:space="preserve">of </w:t>
            </w:r>
            <w:r w:rsidR="00596480" w:rsidRPr="00F21581">
              <w:rPr>
                <w:b/>
                <w:bCs/>
                <w:sz w:val="22"/>
                <w:szCs w:val="22"/>
                <w:lang w:val="en-US"/>
              </w:rPr>
              <w:t xml:space="preserve">high-viscosity </w:t>
            </w:r>
            <w:r w:rsidR="00596480">
              <w:rPr>
                <w:b/>
                <w:bCs/>
                <w:sz w:val="22"/>
                <w:szCs w:val="22"/>
                <w:lang w:val="en-US"/>
              </w:rPr>
              <w:t>oil</w:t>
            </w:r>
            <w:r w:rsidR="00596480" w:rsidRPr="00F21581">
              <w:rPr>
                <w:b/>
                <w:bCs/>
                <w:sz w:val="22"/>
                <w:szCs w:val="22"/>
                <w:lang w:val="en-US"/>
              </w:rPr>
              <w:t xml:space="preserve"> and bitumen.</w:t>
            </w:r>
          </w:p>
          <w:p w:rsidR="00596480" w:rsidRDefault="007141B6" w:rsidP="00596480">
            <w:pPr>
              <w:ind w:left="34" w:right="176"/>
              <w:jc w:val="both"/>
              <w:rPr>
                <w:sz w:val="22"/>
                <w:szCs w:val="22"/>
                <w:lang w:val="en-US"/>
              </w:rPr>
            </w:pPr>
            <w:r w:rsidRPr="005B5F4E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8EEF025" wp14:editId="717F78F4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2151380</wp:posOffset>
                  </wp:positionV>
                  <wp:extent cx="2999105" cy="1971040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1403" y="21294"/>
                      <wp:lineTo x="2140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0" r="3566" b="5537"/>
                          <a:stretch/>
                        </pic:blipFill>
                        <pic:spPr bwMode="auto">
                          <a:xfrm>
                            <a:off x="0" y="0"/>
                            <a:ext cx="2999105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611A">
              <w:rPr>
                <w:bCs/>
                <w:sz w:val="22"/>
                <w:szCs w:val="22"/>
                <w:lang w:val="en-US"/>
              </w:rPr>
              <w:t>C</w:t>
            </w:r>
            <w:r w:rsidR="00596480">
              <w:rPr>
                <w:bCs/>
                <w:sz w:val="22"/>
                <w:szCs w:val="22"/>
                <w:lang w:val="en-US"/>
              </w:rPr>
              <w:t>hairman</w:t>
            </w:r>
            <w:r w:rsidR="00596480" w:rsidRPr="00F37AA7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596480">
              <w:rPr>
                <w:sz w:val="22"/>
                <w:szCs w:val="22"/>
                <w:lang w:val="en-US"/>
              </w:rPr>
              <w:t>Ruzin</w:t>
            </w:r>
            <w:proofErr w:type="spellEnd"/>
            <w:r w:rsidR="00596480">
              <w:rPr>
                <w:sz w:val="22"/>
                <w:szCs w:val="22"/>
                <w:lang w:val="en-US"/>
              </w:rPr>
              <w:t xml:space="preserve"> L. M</w:t>
            </w:r>
            <w:r w:rsidR="00596480" w:rsidRPr="00F90FC0">
              <w:rPr>
                <w:sz w:val="22"/>
                <w:szCs w:val="22"/>
                <w:lang w:val="en-US"/>
              </w:rPr>
              <w:t>;</w:t>
            </w:r>
            <w:r w:rsidR="00596480" w:rsidRPr="00F37AA7">
              <w:rPr>
                <w:sz w:val="22"/>
                <w:szCs w:val="22"/>
                <w:lang w:val="en-US"/>
              </w:rPr>
              <w:t xml:space="preserve"> </w:t>
            </w:r>
            <w:r w:rsidR="00596480" w:rsidRPr="004016C6">
              <w:rPr>
                <w:sz w:val="22"/>
                <w:szCs w:val="22"/>
                <w:lang w:val="en-US"/>
              </w:rPr>
              <w:t xml:space="preserve"> </w:t>
            </w:r>
          </w:p>
          <w:p w:rsidR="00D3611A" w:rsidRDefault="00D3611A" w:rsidP="00596480">
            <w:pPr>
              <w:ind w:left="34" w:right="17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596480">
              <w:rPr>
                <w:sz w:val="22"/>
                <w:szCs w:val="22"/>
                <w:lang w:val="en-US"/>
              </w:rPr>
              <w:t>ochairme</w:t>
            </w:r>
            <w:r w:rsidR="00596480" w:rsidRPr="002242CF">
              <w:rPr>
                <w:sz w:val="22"/>
                <w:szCs w:val="22"/>
                <w:lang w:val="en-US"/>
              </w:rPr>
              <w:t>n</w:t>
            </w:r>
            <w:r w:rsidR="00596480" w:rsidRPr="00F37AA7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596480">
              <w:rPr>
                <w:sz w:val="22"/>
                <w:szCs w:val="22"/>
                <w:lang w:val="en-US"/>
              </w:rPr>
              <w:t>Morozyuk</w:t>
            </w:r>
            <w:proofErr w:type="spellEnd"/>
            <w:r w:rsidR="00596480">
              <w:rPr>
                <w:sz w:val="22"/>
                <w:szCs w:val="22"/>
                <w:lang w:val="en-US"/>
              </w:rPr>
              <w:t xml:space="preserve"> O. A</w:t>
            </w:r>
            <w:r w:rsidR="00596480" w:rsidRPr="004016C6">
              <w:rPr>
                <w:sz w:val="22"/>
                <w:szCs w:val="22"/>
                <w:lang w:val="en-US"/>
              </w:rPr>
              <w:t>.</w:t>
            </w:r>
            <w:r w:rsidR="0059648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96480">
              <w:rPr>
                <w:sz w:val="22"/>
                <w:szCs w:val="22"/>
                <w:lang w:val="en-US"/>
              </w:rPr>
              <w:t>Rostovschikov</w:t>
            </w:r>
            <w:proofErr w:type="spellEnd"/>
            <w:r w:rsidR="00596480">
              <w:rPr>
                <w:sz w:val="22"/>
                <w:szCs w:val="22"/>
                <w:lang w:val="en-US"/>
              </w:rPr>
              <w:t xml:space="preserve"> E. B</w:t>
            </w:r>
            <w:r w:rsidR="00596480" w:rsidRPr="00990E12">
              <w:rPr>
                <w:sz w:val="22"/>
                <w:szCs w:val="22"/>
                <w:lang w:val="en-US"/>
              </w:rPr>
              <w:t>.</w:t>
            </w:r>
          </w:p>
          <w:p w:rsidR="00596480" w:rsidRPr="00F37AA7" w:rsidRDefault="00596480" w:rsidP="00596480">
            <w:pPr>
              <w:ind w:left="34" w:right="176"/>
              <w:jc w:val="both"/>
              <w:rPr>
                <w:sz w:val="4"/>
                <w:szCs w:val="4"/>
                <w:lang w:val="en-US"/>
              </w:rPr>
            </w:pPr>
            <w:r w:rsidRPr="00F37AA7">
              <w:rPr>
                <w:sz w:val="22"/>
                <w:szCs w:val="22"/>
                <w:lang w:val="en-US"/>
              </w:rPr>
              <w:t xml:space="preserve"> </w:t>
            </w:r>
          </w:p>
          <w:p w:rsidR="00D3611A" w:rsidRDefault="00596480" w:rsidP="00596480">
            <w:pPr>
              <w:pStyle w:val="a4"/>
              <w:ind w:left="34" w:right="176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Section</w:t>
            </w:r>
            <w:r w:rsidRPr="003300F7">
              <w:rPr>
                <w:sz w:val="22"/>
                <w:szCs w:val="22"/>
                <w:lang w:val="en-US"/>
              </w:rPr>
              <w:t xml:space="preserve"> </w:t>
            </w:r>
            <w:r w:rsidRPr="003300F7">
              <w:rPr>
                <w:b/>
                <w:sz w:val="22"/>
                <w:szCs w:val="22"/>
                <w:lang w:val="en-US"/>
              </w:rPr>
              <w:t>2.</w:t>
            </w:r>
          </w:p>
          <w:p w:rsidR="00596480" w:rsidRPr="00F37AA7" w:rsidRDefault="00596480" w:rsidP="00D3611A">
            <w:pPr>
              <w:pStyle w:val="a4"/>
              <w:ind w:left="34" w:right="176"/>
              <w:jc w:val="center"/>
              <w:rPr>
                <w:b/>
                <w:spacing w:val="-2"/>
                <w:sz w:val="22"/>
                <w:szCs w:val="22"/>
                <w:lang w:val="en-US"/>
              </w:rPr>
            </w:pPr>
            <w:r w:rsidRPr="00F37AA7">
              <w:rPr>
                <w:b/>
                <w:sz w:val="22"/>
                <w:szCs w:val="22"/>
                <w:lang w:val="en-US"/>
              </w:rPr>
              <w:t>Gathering, treating and transportation o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 w:rsidRPr="00F37AA7">
              <w:rPr>
                <w:b/>
                <w:sz w:val="22"/>
                <w:szCs w:val="22"/>
                <w:lang w:val="en-US"/>
              </w:rPr>
              <w:t xml:space="preserve"> oil.</w:t>
            </w:r>
          </w:p>
          <w:p w:rsidR="00596480" w:rsidRPr="00F37AA7" w:rsidRDefault="00D3611A" w:rsidP="00596480">
            <w:pPr>
              <w:ind w:left="34" w:right="176"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sz w:val="22"/>
                <w:szCs w:val="22"/>
                <w:lang w:val="en-US"/>
              </w:rPr>
              <w:t>C</w:t>
            </w:r>
            <w:r w:rsidR="00596480">
              <w:rPr>
                <w:bCs/>
                <w:sz w:val="22"/>
                <w:szCs w:val="22"/>
                <w:lang w:val="en-US"/>
              </w:rPr>
              <w:t>hairman</w:t>
            </w:r>
            <w:proofErr w:type="gramEnd"/>
            <w:r w:rsidR="00596480" w:rsidRPr="00F37AA7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596480">
              <w:rPr>
                <w:sz w:val="22"/>
                <w:szCs w:val="22"/>
                <w:lang w:val="en-US"/>
              </w:rPr>
              <w:t>Poluboyartsev</w:t>
            </w:r>
            <w:proofErr w:type="spellEnd"/>
            <w:r w:rsidR="00596480">
              <w:rPr>
                <w:sz w:val="22"/>
                <w:szCs w:val="22"/>
                <w:lang w:val="en-US"/>
              </w:rPr>
              <w:t xml:space="preserve"> E. L</w:t>
            </w:r>
            <w:r w:rsidR="00596480" w:rsidRPr="00990E12">
              <w:rPr>
                <w:sz w:val="22"/>
                <w:szCs w:val="22"/>
                <w:lang w:val="en-US"/>
              </w:rPr>
              <w:t>.</w:t>
            </w:r>
          </w:p>
          <w:p w:rsidR="00596480" w:rsidRPr="00F37AA7" w:rsidRDefault="00596480" w:rsidP="00596480">
            <w:pPr>
              <w:pStyle w:val="a4"/>
              <w:ind w:left="34" w:right="176"/>
              <w:rPr>
                <w:sz w:val="16"/>
                <w:szCs w:val="16"/>
                <w:lang w:val="en-US"/>
              </w:rPr>
            </w:pPr>
          </w:p>
          <w:p w:rsidR="00596480" w:rsidRPr="00A72FC0" w:rsidRDefault="00596480" w:rsidP="00596480">
            <w:pPr>
              <w:ind w:left="34" w:right="176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</w:t>
            </w:r>
            <w:r w:rsidRPr="00A72FC0">
              <w:rPr>
                <w:b/>
                <w:sz w:val="22"/>
                <w:szCs w:val="22"/>
                <w:lang w:val="en-US"/>
              </w:rPr>
              <w:t xml:space="preserve">he reports </w:t>
            </w:r>
            <w:r>
              <w:rPr>
                <w:sz w:val="22"/>
                <w:szCs w:val="22"/>
                <w:lang w:val="en-US"/>
              </w:rPr>
              <w:t>that reveal the</w:t>
            </w:r>
            <w:r w:rsidRPr="00A72FC0">
              <w:rPr>
                <w:sz w:val="22"/>
                <w:szCs w:val="22"/>
                <w:lang w:val="en-US"/>
              </w:rPr>
              <w:t xml:space="preserve"> problems of industrial safety and economic efficiency of manufacture </w:t>
            </w:r>
            <w:r>
              <w:rPr>
                <w:sz w:val="22"/>
                <w:szCs w:val="22"/>
                <w:lang w:val="en-US"/>
              </w:rPr>
              <w:t xml:space="preserve">and </w:t>
            </w:r>
            <w:r w:rsidRPr="00A72FC0">
              <w:rPr>
                <w:sz w:val="22"/>
                <w:szCs w:val="22"/>
                <w:lang w:val="en-US"/>
              </w:rPr>
              <w:t>corresponding confe</w:t>
            </w:r>
            <w:r>
              <w:rPr>
                <w:sz w:val="22"/>
                <w:szCs w:val="22"/>
                <w:lang w:val="en-US"/>
              </w:rPr>
              <w:t>rence</w:t>
            </w:r>
            <w:r w:rsidRPr="00A72FC0">
              <w:rPr>
                <w:sz w:val="22"/>
                <w:szCs w:val="22"/>
                <w:lang w:val="en-US"/>
              </w:rPr>
              <w:t xml:space="preserve"> subjects and </w:t>
            </w:r>
            <w:r>
              <w:rPr>
                <w:sz w:val="22"/>
                <w:szCs w:val="22"/>
                <w:lang w:val="en-US"/>
              </w:rPr>
              <w:t xml:space="preserve">sections </w:t>
            </w:r>
            <w:r w:rsidRPr="00A72FC0">
              <w:rPr>
                <w:b/>
                <w:sz w:val="22"/>
                <w:szCs w:val="22"/>
                <w:lang w:val="en-US"/>
              </w:rPr>
              <w:t>are also accepted.</w:t>
            </w:r>
          </w:p>
          <w:p w:rsidR="002E0757" w:rsidRPr="00AE5A89" w:rsidRDefault="002E0757" w:rsidP="00940E45">
            <w:pPr>
              <w:ind w:left="176"/>
              <w:jc w:val="center"/>
              <w:rPr>
                <w:b/>
                <w:bCs/>
                <w:sz w:val="24"/>
                <w:lang w:val="en-US"/>
              </w:rPr>
            </w:pPr>
          </w:p>
        </w:tc>
      </w:tr>
    </w:tbl>
    <w:p w:rsidR="00D3611A" w:rsidRDefault="00D3611A">
      <w:pPr>
        <w:rPr>
          <w:lang w:val="en-US"/>
        </w:rPr>
      </w:pPr>
    </w:p>
    <w:tbl>
      <w:tblPr>
        <w:tblW w:w="524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4395"/>
        <w:gridCol w:w="709"/>
      </w:tblGrid>
      <w:tr w:rsidR="00D3611A" w:rsidRPr="00B366DC" w:rsidTr="00CA1273">
        <w:trPr>
          <w:trHeight w:val="10638"/>
        </w:trPr>
        <w:tc>
          <w:tcPr>
            <w:tcW w:w="5246" w:type="dxa"/>
            <w:gridSpan w:val="3"/>
          </w:tcPr>
          <w:p w:rsidR="00D3611A" w:rsidRPr="002242CF" w:rsidRDefault="00D3611A" w:rsidP="00CA1273">
            <w:pPr>
              <w:ind w:left="176" w:right="176"/>
              <w:jc w:val="both"/>
              <w:rPr>
                <w:sz w:val="12"/>
                <w:szCs w:val="12"/>
                <w:lang w:val="en-US"/>
              </w:rPr>
            </w:pPr>
          </w:p>
          <w:p w:rsidR="00D3611A" w:rsidRDefault="00D3611A" w:rsidP="00CA1273">
            <w:pPr>
              <w:pStyle w:val="a4"/>
              <w:tabs>
                <w:tab w:val="left" w:pos="2520"/>
                <w:tab w:val="right" w:pos="2700"/>
              </w:tabs>
              <w:ind w:left="176" w:right="176"/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Conference</w:t>
            </w:r>
            <w:r w:rsidRPr="002242CF">
              <w:rPr>
                <w:b/>
                <w:lang w:val="en-US"/>
              </w:rPr>
              <w:t xml:space="preserve"> organizing committee:</w:t>
            </w:r>
          </w:p>
          <w:p w:rsidR="00D3611A" w:rsidRDefault="00D3611A" w:rsidP="00CA1273">
            <w:pPr>
              <w:pStyle w:val="a4"/>
              <w:tabs>
                <w:tab w:val="left" w:pos="2520"/>
                <w:tab w:val="right" w:pos="2700"/>
              </w:tabs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  <w:r w:rsidRPr="002242CF">
              <w:rPr>
                <w:sz w:val="22"/>
                <w:szCs w:val="22"/>
                <w:lang w:val="en-US"/>
              </w:rPr>
              <w:t>Chairman</w:t>
            </w:r>
            <w:r w:rsidRPr="00C91D2B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en-US"/>
              </w:rPr>
              <w:t>Tskhadaya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N. D.</w:t>
            </w:r>
            <w:r w:rsidRPr="00C91D2B">
              <w:rPr>
                <w:sz w:val="22"/>
                <w:szCs w:val="22"/>
                <w:lang w:val="en-US"/>
              </w:rPr>
              <w:t xml:space="preserve">, </w:t>
            </w:r>
            <w:r w:rsidRPr="00703605">
              <w:rPr>
                <w:sz w:val="22"/>
                <w:szCs w:val="22"/>
                <w:lang w:val="en-US"/>
              </w:rPr>
              <w:t>Doctor of Science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D3611A" w:rsidRPr="00C91D2B" w:rsidRDefault="00D3611A" w:rsidP="00CA1273">
            <w:pPr>
              <w:pStyle w:val="a4"/>
              <w:tabs>
                <w:tab w:val="left" w:pos="2520"/>
                <w:tab w:val="right" w:pos="27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professor, rector of USTU</w:t>
            </w:r>
            <w:r w:rsidRPr="00C91D2B">
              <w:rPr>
                <w:sz w:val="22"/>
                <w:szCs w:val="22"/>
                <w:lang w:val="en-US"/>
              </w:rPr>
              <w:t>;</w:t>
            </w:r>
          </w:p>
          <w:p w:rsidR="00D3611A" w:rsidRDefault="00D3611A" w:rsidP="00CA1273">
            <w:pPr>
              <w:pStyle w:val="a4"/>
              <w:tabs>
                <w:tab w:val="left" w:pos="2520"/>
                <w:tab w:val="right" w:pos="2700"/>
              </w:tabs>
              <w:ind w:left="176" w:hanging="142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242CF">
              <w:rPr>
                <w:sz w:val="22"/>
                <w:szCs w:val="22"/>
                <w:lang w:val="en-US"/>
              </w:rPr>
              <w:t xml:space="preserve">Cochairman – </w:t>
            </w:r>
            <w:proofErr w:type="spellStart"/>
            <w:r>
              <w:rPr>
                <w:sz w:val="22"/>
                <w:szCs w:val="22"/>
                <w:lang w:val="en-US"/>
              </w:rPr>
              <w:t>Kuleshov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V. E</w:t>
            </w:r>
            <w:r w:rsidRPr="00235D36">
              <w:rPr>
                <w:sz w:val="22"/>
                <w:szCs w:val="22"/>
                <w:lang w:val="en-US"/>
              </w:rPr>
              <w:t>.</w:t>
            </w:r>
            <w:r w:rsidRPr="002242CF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PhD, vice-rector </w:t>
            </w:r>
            <w:r w:rsidRPr="003B3CEA">
              <w:rPr>
                <w:lang w:val="en-US"/>
              </w:rPr>
              <w:t>for Research</w:t>
            </w:r>
            <w:r>
              <w:rPr>
                <w:lang w:val="en-US"/>
              </w:rPr>
              <w:t xml:space="preserve"> and Innovative </w:t>
            </w:r>
            <w:r w:rsidRPr="003B3CEA">
              <w:rPr>
                <w:lang w:val="en-US"/>
              </w:rPr>
              <w:t>Activities</w:t>
            </w:r>
            <w:r>
              <w:rPr>
                <w:lang w:val="en-US"/>
              </w:rPr>
              <w:t xml:space="preserve"> of USTU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</w:p>
          <w:p w:rsidR="00D3611A" w:rsidRPr="0005776F" w:rsidRDefault="00D3611A" w:rsidP="00CA1273">
            <w:pPr>
              <w:pStyle w:val="a4"/>
              <w:tabs>
                <w:tab w:val="left" w:pos="2520"/>
                <w:tab w:val="right" w:pos="2700"/>
              </w:tabs>
              <w:ind w:right="176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7F04F3">
              <w:rPr>
                <w:b/>
                <w:sz w:val="22"/>
                <w:szCs w:val="22"/>
                <w:lang w:val="en-US"/>
              </w:rPr>
              <w:t>Members</w:t>
            </w:r>
            <w:r w:rsidRPr="0005776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F04F3">
              <w:rPr>
                <w:b/>
                <w:sz w:val="22"/>
                <w:szCs w:val="22"/>
                <w:lang w:val="en-US"/>
              </w:rPr>
              <w:t>of</w:t>
            </w:r>
            <w:r w:rsidRPr="0005776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F04F3">
              <w:rPr>
                <w:b/>
                <w:sz w:val="22"/>
                <w:szCs w:val="22"/>
                <w:lang w:val="en-US"/>
              </w:rPr>
              <w:t>organizing</w:t>
            </w:r>
            <w:r w:rsidRPr="0005776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F04F3">
              <w:rPr>
                <w:b/>
                <w:sz w:val="22"/>
                <w:szCs w:val="22"/>
                <w:lang w:val="en-US"/>
              </w:rPr>
              <w:t>committee</w:t>
            </w:r>
            <w:r w:rsidRPr="0005776F">
              <w:rPr>
                <w:b/>
                <w:sz w:val="22"/>
                <w:szCs w:val="22"/>
                <w:lang w:val="en-US"/>
              </w:rPr>
              <w:t>:</w:t>
            </w:r>
          </w:p>
          <w:p w:rsidR="00D3611A" w:rsidRPr="0005776F" w:rsidRDefault="00D3611A" w:rsidP="00CA1273">
            <w:pPr>
              <w:pStyle w:val="a4"/>
              <w:tabs>
                <w:tab w:val="left" w:pos="2520"/>
              </w:tabs>
              <w:spacing w:line="228" w:lineRule="auto"/>
              <w:ind w:left="176" w:right="176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Demchenko</w:t>
            </w:r>
            <w:proofErr w:type="spellEnd"/>
            <w:r w:rsidRPr="000577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</w:t>
            </w:r>
            <w:r w:rsidRPr="0005776F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P</w:t>
            </w:r>
            <w:r w:rsidRPr="0005776F">
              <w:rPr>
                <w:sz w:val="22"/>
                <w:szCs w:val="22"/>
                <w:lang w:val="en-US"/>
              </w:rPr>
              <w:t xml:space="preserve">. – </w:t>
            </w:r>
            <w:r w:rsidRPr="00703605">
              <w:rPr>
                <w:sz w:val="22"/>
                <w:szCs w:val="22"/>
                <w:lang w:val="en-US"/>
              </w:rPr>
              <w:t>Doctor of Science</w:t>
            </w:r>
            <w:r>
              <w:rPr>
                <w:sz w:val="22"/>
                <w:szCs w:val="22"/>
                <w:lang w:val="en-US"/>
              </w:rPr>
              <w:t xml:space="preserve"> Geology, dean of geological –survey faculty, </w:t>
            </w:r>
            <w:r w:rsidRPr="004016C6">
              <w:rPr>
                <w:sz w:val="22"/>
                <w:szCs w:val="22"/>
                <w:lang w:val="en-US"/>
              </w:rPr>
              <w:t>associate professo</w:t>
            </w:r>
            <w:r>
              <w:rPr>
                <w:sz w:val="22"/>
                <w:szCs w:val="22"/>
                <w:lang w:val="en-US"/>
              </w:rPr>
              <w:t>r GMIS department</w:t>
            </w:r>
            <w:r w:rsidRPr="0005776F">
              <w:rPr>
                <w:sz w:val="22"/>
                <w:szCs w:val="22"/>
                <w:lang w:val="en-US"/>
              </w:rPr>
              <w:t>;</w:t>
            </w:r>
          </w:p>
          <w:p w:rsidR="00D3611A" w:rsidRPr="007F04F3" w:rsidRDefault="00D3611A" w:rsidP="00CA1273">
            <w:pPr>
              <w:pStyle w:val="a4"/>
              <w:tabs>
                <w:tab w:val="left" w:pos="2520"/>
              </w:tabs>
              <w:spacing w:line="228" w:lineRule="auto"/>
              <w:ind w:firstLine="176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Dozmorov</w:t>
            </w:r>
            <w:proofErr w:type="spellEnd"/>
            <w:r w:rsidRPr="007F04F3">
              <w:rPr>
                <w:sz w:val="22"/>
                <w:szCs w:val="22"/>
                <w:lang w:val="en-US"/>
              </w:rPr>
              <w:t xml:space="preserve"> </w:t>
            </w:r>
            <w:r w:rsidRPr="006518D3">
              <w:rPr>
                <w:sz w:val="22"/>
                <w:szCs w:val="22"/>
              </w:rPr>
              <w:t>А</w:t>
            </w:r>
            <w:r w:rsidRPr="007F04F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N</w:t>
            </w:r>
            <w:r w:rsidRPr="007F04F3">
              <w:rPr>
                <w:sz w:val="22"/>
                <w:szCs w:val="22"/>
                <w:lang w:val="en-US"/>
              </w:rPr>
              <w:t xml:space="preserve">. – </w:t>
            </w:r>
            <w:r>
              <w:rPr>
                <w:sz w:val="22"/>
                <w:szCs w:val="22"/>
                <w:lang w:val="en-US"/>
              </w:rPr>
              <w:t>vice-rector for safety of USTU</w:t>
            </w:r>
            <w:r w:rsidRPr="007F04F3">
              <w:rPr>
                <w:sz w:val="22"/>
                <w:szCs w:val="22"/>
                <w:lang w:val="en-US"/>
              </w:rPr>
              <w:t>;</w:t>
            </w:r>
          </w:p>
          <w:p w:rsidR="00D3611A" w:rsidRPr="00D3611A" w:rsidRDefault="00D3611A" w:rsidP="00CA1273">
            <w:pPr>
              <w:ind w:left="176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Korshunov</w:t>
            </w:r>
            <w:proofErr w:type="spellEnd"/>
            <w:r w:rsidRPr="007F04F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7F04F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V</w:t>
            </w:r>
            <w:r w:rsidRPr="007F04F3">
              <w:rPr>
                <w:sz w:val="22"/>
                <w:szCs w:val="22"/>
                <w:lang w:val="en-US"/>
              </w:rPr>
              <w:t xml:space="preserve">. – </w:t>
            </w:r>
            <w:r>
              <w:rPr>
                <w:sz w:val="22"/>
                <w:szCs w:val="22"/>
                <w:lang w:val="en-US"/>
              </w:rPr>
              <w:t xml:space="preserve">vice-rector for </w:t>
            </w:r>
            <w:r w:rsidRPr="00D3611A">
              <w:rPr>
                <w:lang w:val="en-US"/>
              </w:rPr>
              <w:t>external affairs -</w:t>
            </w:r>
          </w:p>
          <w:p w:rsidR="00D3611A" w:rsidRDefault="00D3611A" w:rsidP="00CA1273">
            <w:pPr>
              <w:ind w:left="176"/>
              <w:rPr>
                <w:sz w:val="22"/>
                <w:szCs w:val="22"/>
                <w:lang w:val="en-US"/>
              </w:rPr>
            </w:pPr>
            <w:r w:rsidRPr="00854222">
              <w:rPr>
                <w:lang w:val="en-US"/>
              </w:rPr>
              <w:t>Chief of staff in the Rector’s Office</w:t>
            </w:r>
            <w:r>
              <w:rPr>
                <w:lang w:val="en-US"/>
              </w:rPr>
              <w:t xml:space="preserve"> of </w:t>
            </w:r>
            <w:r>
              <w:rPr>
                <w:sz w:val="22"/>
                <w:szCs w:val="22"/>
                <w:lang w:val="en-US"/>
              </w:rPr>
              <w:t>USTU</w:t>
            </w:r>
            <w:r w:rsidRPr="007F04F3">
              <w:rPr>
                <w:sz w:val="22"/>
                <w:szCs w:val="22"/>
                <w:lang w:val="en-US"/>
              </w:rPr>
              <w:t>;</w:t>
            </w:r>
          </w:p>
          <w:p w:rsidR="00D3611A" w:rsidRDefault="00D3611A" w:rsidP="00CA1273">
            <w:pPr>
              <w:pStyle w:val="a4"/>
              <w:tabs>
                <w:tab w:val="left" w:pos="2520"/>
              </w:tabs>
              <w:spacing w:line="228" w:lineRule="auto"/>
              <w:ind w:left="176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Tsunevskiy</w:t>
            </w:r>
            <w:proofErr w:type="spellEnd"/>
            <w:r w:rsidRPr="009439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9439C8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P</w:t>
            </w:r>
            <w:r w:rsidRPr="009439C8">
              <w:rPr>
                <w:sz w:val="22"/>
                <w:szCs w:val="22"/>
                <w:lang w:val="en-US"/>
              </w:rPr>
              <w:t xml:space="preserve">. – </w:t>
            </w:r>
            <w:r>
              <w:rPr>
                <w:sz w:val="22"/>
                <w:szCs w:val="22"/>
                <w:lang w:val="en-US"/>
              </w:rPr>
              <w:t>first</w:t>
            </w:r>
            <w:r w:rsidRPr="009439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vice-rector</w:t>
            </w:r>
            <w:r w:rsidRPr="009439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 USTU</w:t>
            </w:r>
            <w:r w:rsidRPr="009439C8">
              <w:rPr>
                <w:sz w:val="22"/>
                <w:szCs w:val="22"/>
                <w:lang w:val="en-US"/>
              </w:rPr>
              <w:t>;</w:t>
            </w:r>
          </w:p>
          <w:p w:rsidR="00D3611A" w:rsidRPr="00235D36" w:rsidRDefault="00D3611A" w:rsidP="00CA1273">
            <w:pPr>
              <w:pStyle w:val="a4"/>
              <w:tabs>
                <w:tab w:val="left" w:pos="2520"/>
                <w:tab w:val="left" w:pos="4678"/>
              </w:tabs>
              <w:ind w:left="176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Shtol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S. V. – head of cultural, sports and health care department, vice-rector of USTU</w:t>
            </w:r>
            <w:r w:rsidRPr="00D36501">
              <w:rPr>
                <w:sz w:val="22"/>
                <w:szCs w:val="22"/>
                <w:lang w:val="en-US"/>
              </w:rPr>
              <w:t>;</w:t>
            </w:r>
            <w:r w:rsidRPr="00235D36">
              <w:rPr>
                <w:sz w:val="22"/>
                <w:szCs w:val="22"/>
                <w:lang w:val="en-US"/>
              </w:rPr>
              <w:t xml:space="preserve"> </w:t>
            </w:r>
          </w:p>
          <w:p w:rsidR="00D3611A" w:rsidRDefault="00D3611A" w:rsidP="00CA1273">
            <w:pPr>
              <w:pStyle w:val="a4"/>
              <w:tabs>
                <w:tab w:val="left" w:pos="2520"/>
                <w:tab w:val="left" w:pos="2700"/>
              </w:tabs>
              <w:spacing w:line="228" w:lineRule="auto"/>
              <w:ind w:left="176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Emeksuzyan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9439C8">
              <w:rPr>
                <w:sz w:val="22"/>
                <w:szCs w:val="22"/>
                <w:lang w:val="en-US"/>
              </w:rPr>
              <w:t xml:space="preserve"> </w:t>
            </w:r>
            <w:r w:rsidRPr="006518D3">
              <w:rPr>
                <w:sz w:val="22"/>
                <w:szCs w:val="22"/>
              </w:rPr>
              <w:t>А</w:t>
            </w:r>
            <w:r w:rsidRPr="009439C8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R</w:t>
            </w:r>
            <w:r w:rsidRPr="009439C8">
              <w:rPr>
                <w:sz w:val="22"/>
                <w:szCs w:val="22"/>
                <w:lang w:val="en-US"/>
              </w:rPr>
              <w:t xml:space="preserve">. – </w:t>
            </w:r>
            <w:r>
              <w:rPr>
                <w:sz w:val="22"/>
                <w:szCs w:val="22"/>
                <w:lang w:val="en-US"/>
              </w:rPr>
              <w:t>PhD in economics, vice</w:t>
            </w:r>
            <w:r w:rsidRPr="009439C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rector</w:t>
            </w:r>
            <w:r w:rsidRPr="009439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</w:t>
            </w:r>
            <w:r w:rsidRPr="009439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economic affairs</w:t>
            </w:r>
            <w:r w:rsidRPr="009439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 USTU;</w:t>
            </w:r>
          </w:p>
          <w:p w:rsidR="00D3611A" w:rsidRDefault="00D3611A" w:rsidP="00CA1273">
            <w:pPr>
              <w:pStyle w:val="a4"/>
              <w:tabs>
                <w:tab w:val="left" w:pos="2520"/>
                <w:tab w:val="left" w:pos="2700"/>
              </w:tabs>
              <w:spacing w:line="228" w:lineRule="auto"/>
              <w:ind w:left="176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Yagubov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E. Z. – </w:t>
            </w:r>
            <w:proofErr w:type="spellStart"/>
            <w:r>
              <w:rPr>
                <w:sz w:val="22"/>
                <w:szCs w:val="22"/>
                <w:lang w:val="en-US"/>
              </w:rPr>
              <w:t>DiSc.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in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engineering, professor, vice-rector for academic affairs, acting director of Oil and    Gas Institute.</w:t>
            </w:r>
          </w:p>
          <w:p w:rsidR="00AD7327" w:rsidRPr="003300F7" w:rsidRDefault="00AD7327" w:rsidP="00CA1273">
            <w:pPr>
              <w:pStyle w:val="a4"/>
              <w:tabs>
                <w:tab w:val="left" w:pos="2520"/>
                <w:tab w:val="left" w:pos="2700"/>
              </w:tabs>
              <w:spacing w:line="228" w:lineRule="auto"/>
              <w:ind w:left="176"/>
              <w:rPr>
                <w:sz w:val="22"/>
                <w:szCs w:val="22"/>
                <w:lang w:val="en-US"/>
              </w:rPr>
            </w:pPr>
          </w:p>
          <w:p w:rsidR="00D3611A" w:rsidRPr="003300F7" w:rsidRDefault="00D3611A" w:rsidP="00CA1273">
            <w:pPr>
              <w:pStyle w:val="a4"/>
              <w:tabs>
                <w:tab w:val="left" w:pos="2520"/>
                <w:tab w:val="left" w:pos="4678"/>
              </w:tabs>
              <w:spacing w:before="60"/>
              <w:ind w:firstLine="318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  <w:r w:rsidRPr="003300F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</w:t>
            </w:r>
            <w:r w:rsidRPr="00510C80">
              <w:rPr>
                <w:b/>
                <w:lang w:val="en-US"/>
              </w:rPr>
              <w:t>ommittee</w:t>
            </w:r>
            <w:r w:rsidRPr="003300F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3300F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conference</w:t>
            </w:r>
            <w:r w:rsidRPr="003300F7">
              <w:rPr>
                <w:b/>
                <w:sz w:val="22"/>
                <w:szCs w:val="22"/>
                <w:lang w:val="en-US"/>
              </w:rPr>
              <w:t>:</w:t>
            </w:r>
          </w:p>
          <w:p w:rsidR="00D3611A" w:rsidRDefault="00D3611A" w:rsidP="00CA1273">
            <w:pPr>
              <w:pStyle w:val="a4"/>
              <w:tabs>
                <w:tab w:val="left" w:pos="2520"/>
                <w:tab w:val="right" w:pos="2700"/>
              </w:tabs>
              <w:ind w:left="176" w:right="176"/>
              <w:rPr>
                <w:b/>
                <w:sz w:val="22"/>
                <w:szCs w:val="22"/>
                <w:lang w:val="en-US"/>
              </w:rPr>
            </w:pPr>
            <w:r w:rsidRPr="003A6818">
              <w:rPr>
                <w:b/>
                <w:sz w:val="22"/>
                <w:szCs w:val="22"/>
                <w:lang w:val="en-US"/>
              </w:rPr>
              <w:t>chairman</w:t>
            </w:r>
            <w:r w:rsidRPr="003720DA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en-US"/>
              </w:rPr>
              <w:t>Kuleshov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V. E</w:t>
            </w:r>
            <w:r w:rsidRPr="00235D36">
              <w:rPr>
                <w:sz w:val="22"/>
                <w:szCs w:val="22"/>
                <w:lang w:val="en-US"/>
              </w:rPr>
              <w:t>.</w:t>
            </w:r>
            <w:r w:rsidRPr="002242CF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PhD, vice-rector </w:t>
            </w:r>
            <w:r w:rsidRPr="003B3CEA">
              <w:rPr>
                <w:lang w:val="en-US"/>
              </w:rPr>
              <w:t>for Research</w:t>
            </w:r>
            <w:r>
              <w:rPr>
                <w:lang w:val="en-US"/>
              </w:rPr>
              <w:t xml:space="preserve"> and Innovative </w:t>
            </w:r>
            <w:r w:rsidRPr="003B3CEA">
              <w:rPr>
                <w:lang w:val="en-US"/>
              </w:rPr>
              <w:t>Activities</w:t>
            </w:r>
            <w:r>
              <w:rPr>
                <w:lang w:val="en-US"/>
              </w:rPr>
              <w:t xml:space="preserve"> of USTU</w:t>
            </w:r>
            <w:r w:rsidRPr="00235D36">
              <w:rPr>
                <w:sz w:val="22"/>
                <w:szCs w:val="22"/>
                <w:lang w:val="en-US"/>
              </w:rPr>
              <w:t>;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</w:p>
          <w:p w:rsidR="00D3611A" w:rsidRPr="006536D8" w:rsidRDefault="00D3611A" w:rsidP="00CA1273">
            <w:pPr>
              <w:pStyle w:val="a4"/>
              <w:tabs>
                <w:tab w:val="left" w:pos="2520"/>
                <w:tab w:val="right" w:pos="2700"/>
              </w:tabs>
              <w:ind w:right="176"/>
              <w:rPr>
                <w:b/>
                <w:sz w:val="22"/>
                <w:szCs w:val="22"/>
                <w:lang w:val="en-US"/>
              </w:rPr>
            </w:pPr>
            <w:r w:rsidRPr="003A6818">
              <w:rPr>
                <w:b/>
                <w:sz w:val="22"/>
                <w:szCs w:val="22"/>
                <w:lang w:val="en-US"/>
              </w:rPr>
              <w:t>vice chairman</w:t>
            </w:r>
            <w:r w:rsidRPr="003720DA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536D8">
              <w:rPr>
                <w:sz w:val="22"/>
                <w:szCs w:val="22"/>
                <w:lang w:val="en-US"/>
              </w:rPr>
              <w:t>Nazarov</w:t>
            </w:r>
            <w:proofErr w:type="spellEnd"/>
            <w:r w:rsidRPr="006536D8">
              <w:rPr>
                <w:sz w:val="22"/>
                <w:szCs w:val="22"/>
                <w:lang w:val="en-US"/>
              </w:rPr>
              <w:t xml:space="preserve"> A. </w:t>
            </w:r>
            <w:r>
              <w:rPr>
                <w:sz w:val="22"/>
                <w:szCs w:val="22"/>
                <w:lang w:val="en-US"/>
              </w:rPr>
              <w:t>V.</w:t>
            </w:r>
            <w:r w:rsidRPr="006536D8">
              <w:rPr>
                <w:sz w:val="22"/>
                <w:szCs w:val="22"/>
                <w:lang w:val="en-US"/>
              </w:rPr>
              <w:t>, head of Center «Development</w:t>
            </w:r>
            <w:r>
              <w:rPr>
                <w:sz w:val="22"/>
                <w:szCs w:val="22"/>
                <w:lang w:val="en-US"/>
              </w:rPr>
              <w:t xml:space="preserve"> and</w:t>
            </w:r>
            <w:r w:rsidRPr="006536D8">
              <w:rPr>
                <w:sz w:val="22"/>
                <w:szCs w:val="22"/>
                <w:lang w:val="en-US"/>
              </w:rPr>
              <w:t xml:space="preserve"> field operation of natural gases and </w:t>
            </w:r>
            <w:r>
              <w:rPr>
                <w:sz w:val="22"/>
                <w:szCs w:val="22"/>
                <w:lang w:val="en-US"/>
              </w:rPr>
              <w:t>well drilling</w:t>
            </w:r>
            <w:r w:rsidRPr="006536D8">
              <w:rPr>
                <w:sz w:val="22"/>
                <w:szCs w:val="22"/>
                <w:lang w:val="en-US"/>
              </w:rPr>
              <w:t xml:space="preserve">» </w:t>
            </w:r>
            <w:r>
              <w:rPr>
                <w:sz w:val="22"/>
                <w:szCs w:val="22"/>
                <w:lang w:val="en-US"/>
              </w:rPr>
              <w:t>LLC</w:t>
            </w:r>
            <w:r w:rsidRPr="006536D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“</w:t>
            </w:r>
            <w:r w:rsidRPr="006536D8">
              <w:rPr>
                <w:sz w:val="22"/>
                <w:szCs w:val="22"/>
                <w:lang w:val="en-US"/>
              </w:rPr>
              <w:t>Gazprom VNIIGAZ</w:t>
            </w:r>
            <w:r>
              <w:rPr>
                <w:sz w:val="22"/>
                <w:szCs w:val="22"/>
                <w:lang w:val="en-US"/>
              </w:rPr>
              <w:t>”</w:t>
            </w:r>
            <w:r w:rsidRPr="006536D8">
              <w:rPr>
                <w:sz w:val="22"/>
                <w:szCs w:val="22"/>
                <w:lang w:val="en-US"/>
              </w:rPr>
              <w:t xml:space="preserve"> branch in </w:t>
            </w:r>
            <w:proofErr w:type="spellStart"/>
            <w:r w:rsidRPr="006536D8">
              <w:rPr>
                <w:sz w:val="22"/>
                <w:szCs w:val="22"/>
                <w:lang w:val="en-US"/>
              </w:rPr>
              <w:t>Ukhta</w:t>
            </w:r>
            <w:proofErr w:type="spellEnd"/>
            <w:r w:rsidRPr="006536D8">
              <w:rPr>
                <w:sz w:val="22"/>
                <w:szCs w:val="22"/>
                <w:lang w:val="en-US"/>
              </w:rPr>
              <w:t xml:space="preserve"> (in coordination);</w:t>
            </w:r>
          </w:p>
          <w:p w:rsidR="00D3611A" w:rsidRPr="00596480" w:rsidRDefault="00D3611A" w:rsidP="00CA1273">
            <w:pPr>
              <w:pStyle w:val="a4"/>
              <w:tabs>
                <w:tab w:val="left" w:pos="2520"/>
                <w:tab w:val="right" w:pos="2700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3A6818">
              <w:rPr>
                <w:b/>
                <w:sz w:val="22"/>
                <w:szCs w:val="22"/>
                <w:lang w:val="en-US"/>
              </w:rPr>
              <w:t>vice</w:t>
            </w:r>
            <w:proofErr w:type="gramEnd"/>
            <w:r w:rsidRPr="003A6818">
              <w:rPr>
                <w:b/>
                <w:sz w:val="22"/>
                <w:szCs w:val="22"/>
                <w:lang w:val="en-US"/>
              </w:rPr>
              <w:t xml:space="preserve"> chairman</w:t>
            </w:r>
            <w:r w:rsidRPr="003720DA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Ruzin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L. M.</w:t>
            </w:r>
            <w:r w:rsidRPr="004016C6">
              <w:rPr>
                <w:sz w:val="22"/>
                <w:szCs w:val="22"/>
                <w:lang w:val="en-US"/>
              </w:rPr>
              <w:t xml:space="preserve">, </w:t>
            </w:r>
            <w:r w:rsidRPr="00703605">
              <w:rPr>
                <w:sz w:val="22"/>
                <w:szCs w:val="22"/>
                <w:lang w:val="en-US"/>
              </w:rPr>
              <w:t>Doctor of Science</w:t>
            </w:r>
            <w:r>
              <w:rPr>
                <w:sz w:val="22"/>
                <w:szCs w:val="22"/>
                <w:lang w:val="en-US"/>
              </w:rPr>
              <w:t xml:space="preserve"> in engineering, professor, department </w:t>
            </w:r>
            <w:r w:rsidRPr="004016C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RENGM PG of USTU.</w:t>
            </w:r>
          </w:p>
          <w:p w:rsidR="00D3611A" w:rsidRPr="003720DA" w:rsidRDefault="00D3611A" w:rsidP="00CA1273">
            <w:pPr>
              <w:pStyle w:val="a4"/>
              <w:tabs>
                <w:tab w:val="left" w:pos="2520"/>
              </w:tabs>
              <w:spacing w:before="60"/>
              <w:jc w:val="left"/>
              <w:rPr>
                <w:b/>
                <w:sz w:val="22"/>
                <w:szCs w:val="22"/>
                <w:lang w:val="en-US"/>
              </w:rPr>
            </w:pPr>
            <w:r w:rsidRPr="007F04F3">
              <w:rPr>
                <w:b/>
                <w:sz w:val="22"/>
                <w:szCs w:val="22"/>
                <w:lang w:val="en-US"/>
              </w:rPr>
              <w:t xml:space="preserve">Members of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</w:t>
            </w:r>
            <w:r>
              <w:rPr>
                <w:b/>
                <w:lang w:val="en-US"/>
              </w:rPr>
              <w:t>rogramme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7F04F3">
              <w:rPr>
                <w:b/>
                <w:sz w:val="22"/>
                <w:szCs w:val="22"/>
                <w:lang w:val="en-US"/>
              </w:rPr>
              <w:t>committee</w:t>
            </w:r>
            <w:r w:rsidRPr="003720DA">
              <w:rPr>
                <w:b/>
                <w:sz w:val="22"/>
                <w:szCs w:val="22"/>
                <w:lang w:val="en-US"/>
              </w:rPr>
              <w:t>:</w:t>
            </w:r>
          </w:p>
          <w:p w:rsidR="00D3611A" w:rsidRPr="004016C6" w:rsidRDefault="00D3611A" w:rsidP="00CA1273">
            <w:pPr>
              <w:pStyle w:val="a4"/>
              <w:tabs>
                <w:tab w:val="left" w:pos="2520"/>
              </w:tabs>
              <w:ind w:left="34" w:right="176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Morozyuk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O. A</w:t>
            </w:r>
            <w:r w:rsidRPr="004016C6">
              <w:rPr>
                <w:sz w:val="22"/>
                <w:szCs w:val="22"/>
                <w:lang w:val="en-US"/>
              </w:rPr>
              <w:t xml:space="preserve">. – </w:t>
            </w:r>
            <w:r>
              <w:rPr>
                <w:sz w:val="22"/>
                <w:szCs w:val="22"/>
                <w:lang w:val="en-US"/>
              </w:rPr>
              <w:t>PhD,</w:t>
            </w:r>
            <w:r w:rsidRPr="004016C6">
              <w:rPr>
                <w:sz w:val="22"/>
                <w:szCs w:val="22"/>
                <w:lang w:val="en-US"/>
              </w:rPr>
              <w:t xml:space="preserve"> associate professo</w:t>
            </w:r>
            <w:r>
              <w:rPr>
                <w:sz w:val="22"/>
                <w:szCs w:val="22"/>
                <w:lang w:val="en-US"/>
              </w:rPr>
              <w:t xml:space="preserve">r, department </w:t>
            </w:r>
            <w:r w:rsidRPr="004016C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RENGM PG of USTU</w:t>
            </w:r>
            <w:r w:rsidRPr="004016C6">
              <w:rPr>
                <w:sz w:val="22"/>
                <w:szCs w:val="22"/>
                <w:lang w:val="en-US"/>
              </w:rPr>
              <w:t>;</w:t>
            </w:r>
          </w:p>
          <w:p w:rsidR="00D3611A" w:rsidRPr="00990E12" w:rsidRDefault="00D3611A" w:rsidP="00CA1273">
            <w:pPr>
              <w:pStyle w:val="a4"/>
              <w:tabs>
                <w:tab w:val="left" w:pos="2520"/>
              </w:tabs>
              <w:ind w:left="34" w:right="176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Poluboyartsev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E. L</w:t>
            </w:r>
            <w:r w:rsidRPr="00990E12">
              <w:rPr>
                <w:sz w:val="22"/>
                <w:szCs w:val="22"/>
                <w:lang w:val="en-US"/>
              </w:rPr>
              <w:t xml:space="preserve">. – </w:t>
            </w:r>
            <w:r>
              <w:rPr>
                <w:sz w:val="22"/>
                <w:szCs w:val="22"/>
                <w:lang w:val="en-US"/>
              </w:rPr>
              <w:t xml:space="preserve">PhD, </w:t>
            </w:r>
            <w:r w:rsidRPr="004016C6">
              <w:rPr>
                <w:sz w:val="22"/>
                <w:szCs w:val="22"/>
                <w:lang w:val="en-US"/>
              </w:rPr>
              <w:t>associate professo</w:t>
            </w:r>
            <w:r>
              <w:rPr>
                <w:sz w:val="22"/>
                <w:szCs w:val="22"/>
                <w:lang w:val="en-US"/>
              </w:rPr>
              <w:t>r, head of department PEMG of USTU</w:t>
            </w:r>
            <w:r w:rsidRPr="00990E12">
              <w:rPr>
                <w:sz w:val="22"/>
                <w:szCs w:val="22"/>
                <w:lang w:val="en-US"/>
              </w:rPr>
              <w:t>;</w:t>
            </w:r>
          </w:p>
          <w:p w:rsidR="00D3611A" w:rsidRDefault="00D3611A" w:rsidP="00CA1273">
            <w:pPr>
              <w:pStyle w:val="a4"/>
              <w:tabs>
                <w:tab w:val="left" w:pos="2520"/>
              </w:tabs>
              <w:ind w:left="34" w:right="176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Rostovschikov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E. B</w:t>
            </w:r>
            <w:r w:rsidRPr="00990E12">
              <w:rPr>
                <w:sz w:val="22"/>
                <w:szCs w:val="22"/>
                <w:lang w:val="en-US"/>
              </w:rPr>
              <w:t xml:space="preserve">. – </w:t>
            </w:r>
            <w:r>
              <w:rPr>
                <w:sz w:val="22"/>
                <w:szCs w:val="22"/>
                <w:lang w:val="en-US"/>
              </w:rPr>
              <w:t>PhD,</w:t>
            </w:r>
            <w:r w:rsidRPr="004016C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head of</w:t>
            </w:r>
            <w:r w:rsidRPr="00990E12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department </w:t>
            </w:r>
            <w:r w:rsidRPr="004016C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GNG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of USTU.</w:t>
            </w:r>
          </w:p>
          <w:p w:rsidR="00D3611A" w:rsidRDefault="00D3611A" w:rsidP="00CA1273">
            <w:pPr>
              <w:pStyle w:val="a4"/>
              <w:tabs>
                <w:tab w:val="left" w:pos="2520"/>
              </w:tabs>
              <w:ind w:left="34" w:right="176"/>
              <w:rPr>
                <w:sz w:val="22"/>
                <w:szCs w:val="22"/>
                <w:lang w:val="en-US"/>
              </w:rPr>
            </w:pPr>
          </w:p>
          <w:p w:rsidR="00D3611A" w:rsidRDefault="00D3611A" w:rsidP="00CA1273">
            <w:pPr>
              <w:pStyle w:val="a4"/>
              <w:tabs>
                <w:tab w:val="left" w:pos="2520"/>
              </w:tabs>
              <w:ind w:left="34" w:right="176"/>
              <w:rPr>
                <w:sz w:val="22"/>
                <w:szCs w:val="22"/>
                <w:lang w:val="en-US"/>
              </w:rPr>
            </w:pPr>
          </w:p>
          <w:p w:rsidR="00D3611A" w:rsidRDefault="00D3611A" w:rsidP="00CA1273">
            <w:pPr>
              <w:pStyle w:val="a4"/>
              <w:tabs>
                <w:tab w:val="left" w:pos="2520"/>
              </w:tabs>
              <w:ind w:left="34" w:right="176"/>
              <w:rPr>
                <w:sz w:val="22"/>
                <w:szCs w:val="22"/>
                <w:lang w:val="en-US"/>
              </w:rPr>
            </w:pPr>
          </w:p>
          <w:p w:rsidR="00D3611A" w:rsidRDefault="00D3611A" w:rsidP="00AD7327">
            <w:pPr>
              <w:pStyle w:val="a4"/>
              <w:tabs>
                <w:tab w:val="left" w:pos="2520"/>
              </w:tabs>
              <w:ind w:right="176"/>
              <w:rPr>
                <w:sz w:val="22"/>
                <w:szCs w:val="22"/>
                <w:lang w:val="en-US"/>
              </w:rPr>
            </w:pPr>
          </w:p>
          <w:p w:rsidR="00D3611A" w:rsidRPr="003300F7" w:rsidRDefault="00D3611A" w:rsidP="00CA1273">
            <w:pPr>
              <w:pStyle w:val="a4"/>
              <w:tabs>
                <w:tab w:val="left" w:pos="2520"/>
                <w:tab w:val="left" w:pos="2700"/>
              </w:tabs>
              <w:ind w:left="176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lastRenderedPageBreak/>
              <w:t>C</w:t>
            </w:r>
            <w:r w:rsidRPr="00510C80">
              <w:rPr>
                <w:b/>
                <w:lang w:val="en-US"/>
              </w:rPr>
              <w:t>ommittee</w:t>
            </w:r>
            <w:r w:rsidRPr="003300F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working</w:t>
            </w:r>
            <w:r w:rsidRPr="003300F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group</w:t>
            </w:r>
            <w:r w:rsidRPr="003300F7">
              <w:rPr>
                <w:b/>
                <w:sz w:val="22"/>
                <w:szCs w:val="22"/>
                <w:lang w:val="en-US"/>
              </w:rPr>
              <w:t>:</w:t>
            </w:r>
          </w:p>
          <w:p w:rsidR="00D3611A" w:rsidRPr="00510C80" w:rsidRDefault="00D3611A" w:rsidP="00CA1273">
            <w:pPr>
              <w:pStyle w:val="a4"/>
              <w:tabs>
                <w:tab w:val="left" w:pos="2520"/>
              </w:tabs>
              <w:ind w:left="17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510C80">
              <w:rPr>
                <w:sz w:val="22"/>
                <w:szCs w:val="22"/>
                <w:lang w:val="en-US"/>
              </w:rPr>
              <w:t>enior secretary</w:t>
            </w:r>
            <w:r>
              <w:rPr>
                <w:sz w:val="22"/>
                <w:szCs w:val="22"/>
                <w:lang w:val="en-US"/>
              </w:rPr>
              <w:t xml:space="preserve"> of seminar </w:t>
            </w:r>
            <w:r w:rsidRPr="00510C80">
              <w:rPr>
                <w:sz w:val="22"/>
                <w:szCs w:val="22"/>
                <w:lang w:val="en-US"/>
              </w:rPr>
              <w:t xml:space="preserve">– </w:t>
            </w:r>
          </w:p>
          <w:p w:rsidR="00D3611A" w:rsidRPr="003720DA" w:rsidRDefault="00D3611A" w:rsidP="00CA1273">
            <w:pPr>
              <w:pStyle w:val="a4"/>
              <w:tabs>
                <w:tab w:val="left" w:pos="2520"/>
              </w:tabs>
              <w:ind w:left="176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Pikova</w:t>
            </w:r>
            <w:proofErr w:type="spellEnd"/>
            <w:r w:rsidRPr="003720D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3720DA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N</w:t>
            </w:r>
            <w:r w:rsidRPr="003720DA">
              <w:rPr>
                <w:sz w:val="22"/>
                <w:szCs w:val="22"/>
                <w:lang w:val="en-US"/>
              </w:rPr>
              <w:t>., principal engineer</w:t>
            </w:r>
            <w:r>
              <w:rPr>
                <w:sz w:val="22"/>
                <w:szCs w:val="22"/>
                <w:lang w:val="en-US"/>
              </w:rPr>
              <w:t>, SRC</w:t>
            </w:r>
            <w:r w:rsidRPr="003720DA">
              <w:rPr>
                <w:sz w:val="22"/>
                <w:szCs w:val="22"/>
                <w:lang w:val="en-US"/>
              </w:rPr>
              <w:t>;</w:t>
            </w:r>
          </w:p>
          <w:p w:rsidR="00D3611A" w:rsidRPr="00596480" w:rsidRDefault="00D3611A" w:rsidP="00CA1273">
            <w:pPr>
              <w:pStyle w:val="a4"/>
              <w:tabs>
                <w:tab w:val="left" w:pos="2520"/>
              </w:tabs>
              <w:ind w:left="176" w:right="176"/>
              <w:rPr>
                <w:b/>
                <w:sz w:val="22"/>
                <w:szCs w:val="22"/>
                <w:lang w:val="en-US"/>
              </w:rPr>
            </w:pPr>
            <w:r w:rsidRPr="00596480">
              <w:rPr>
                <w:b/>
                <w:sz w:val="22"/>
                <w:szCs w:val="22"/>
                <w:lang w:val="en-US"/>
              </w:rPr>
              <w:t xml:space="preserve">Members of committee working group: </w:t>
            </w:r>
          </w:p>
          <w:p w:rsidR="00D3611A" w:rsidRPr="003720DA" w:rsidRDefault="00D3611A" w:rsidP="00CA1273">
            <w:pPr>
              <w:pStyle w:val="a4"/>
              <w:tabs>
                <w:tab w:val="left" w:pos="2520"/>
              </w:tabs>
              <w:ind w:left="176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Kashezheva</w:t>
            </w:r>
            <w:proofErr w:type="spellEnd"/>
            <w:r w:rsidRPr="003720DA">
              <w:rPr>
                <w:sz w:val="22"/>
                <w:szCs w:val="22"/>
                <w:lang w:val="en-US"/>
              </w:rPr>
              <w:t xml:space="preserve"> </w:t>
            </w:r>
            <w:r w:rsidRPr="006518D3">
              <w:rPr>
                <w:sz w:val="22"/>
                <w:szCs w:val="22"/>
              </w:rPr>
              <w:t>О</w:t>
            </w:r>
            <w:r w:rsidRPr="003720DA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G</w:t>
            </w:r>
            <w:r w:rsidRPr="003720DA">
              <w:rPr>
                <w:sz w:val="22"/>
                <w:szCs w:val="22"/>
                <w:lang w:val="en-US"/>
              </w:rPr>
              <w:t xml:space="preserve">., engineer </w:t>
            </w:r>
            <w:r w:rsidRPr="006518D3">
              <w:rPr>
                <w:sz w:val="22"/>
                <w:szCs w:val="22"/>
                <w:lang w:val="en-US"/>
              </w:rPr>
              <w:t>I</w:t>
            </w:r>
            <w:r w:rsidRPr="003720D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cat</w:t>
            </w:r>
            <w:r w:rsidRPr="003720DA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, SRC</w:t>
            </w:r>
            <w:r w:rsidRPr="003720DA">
              <w:rPr>
                <w:sz w:val="22"/>
                <w:szCs w:val="22"/>
                <w:lang w:val="en-US"/>
              </w:rPr>
              <w:t>;</w:t>
            </w:r>
          </w:p>
          <w:p w:rsidR="00D3611A" w:rsidRPr="003720DA" w:rsidRDefault="00D3611A" w:rsidP="00CA1273">
            <w:pPr>
              <w:pStyle w:val="a4"/>
              <w:tabs>
                <w:tab w:val="left" w:pos="2520"/>
              </w:tabs>
              <w:ind w:left="17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Rotter</w:t>
            </w:r>
            <w:r w:rsidRPr="003720D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Z</w:t>
            </w:r>
            <w:r w:rsidRPr="003720DA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V</w:t>
            </w:r>
            <w:r w:rsidRPr="003720DA">
              <w:rPr>
                <w:sz w:val="22"/>
                <w:szCs w:val="22"/>
                <w:lang w:val="en-US"/>
              </w:rPr>
              <w:t xml:space="preserve">., engineer </w:t>
            </w:r>
            <w:r w:rsidRPr="006518D3">
              <w:rPr>
                <w:sz w:val="22"/>
                <w:szCs w:val="22"/>
                <w:lang w:val="en-US"/>
              </w:rPr>
              <w:t>I</w:t>
            </w:r>
            <w:r w:rsidRPr="003720D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cat</w:t>
            </w:r>
            <w:r w:rsidRPr="003720DA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, SRC</w:t>
            </w:r>
            <w:r w:rsidRPr="003720DA">
              <w:rPr>
                <w:sz w:val="22"/>
                <w:szCs w:val="22"/>
                <w:lang w:val="en-US"/>
              </w:rPr>
              <w:t>;</w:t>
            </w:r>
          </w:p>
          <w:p w:rsidR="00D3611A" w:rsidRDefault="00D3611A" w:rsidP="00CA1273">
            <w:pPr>
              <w:pStyle w:val="a4"/>
              <w:tabs>
                <w:tab w:val="left" w:pos="2520"/>
              </w:tabs>
              <w:ind w:left="176"/>
              <w:rPr>
                <w:sz w:val="22"/>
                <w:szCs w:val="22"/>
                <w:lang w:val="en-US"/>
              </w:rPr>
            </w:pPr>
            <w:proofErr w:type="spellStart"/>
            <w:smartTag w:uri="urn:schemas-microsoft-com:office:smarttags" w:element="place">
              <w:smartTag w:uri="urn:schemas:contacts" w:element="GivenName">
                <w:r>
                  <w:rPr>
                    <w:sz w:val="22"/>
                    <w:szCs w:val="22"/>
                    <w:lang w:val="en-US"/>
                  </w:rPr>
                  <w:t>Kuznetsova</w:t>
                </w:r>
              </w:smartTag>
              <w:proofErr w:type="spellEnd"/>
              <w:r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:contacts" w:element="middlename">
                <w:r>
                  <w:rPr>
                    <w:sz w:val="22"/>
                    <w:szCs w:val="22"/>
                    <w:lang w:val="en-US"/>
                  </w:rPr>
                  <w:t>I</w:t>
                </w:r>
                <w:r w:rsidRPr="003720DA">
                  <w:rPr>
                    <w:sz w:val="22"/>
                    <w:szCs w:val="22"/>
                    <w:lang w:val="en-US"/>
                  </w:rPr>
                  <w:t>.</w:t>
                </w:r>
              </w:smartTag>
              <w:r w:rsidRPr="003720DA"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:contacts" w:element="Sn">
                <w:r>
                  <w:rPr>
                    <w:sz w:val="22"/>
                    <w:szCs w:val="22"/>
                    <w:lang w:val="en-US"/>
                  </w:rPr>
                  <w:t>I</w:t>
                </w:r>
                <w:r w:rsidRPr="003720DA">
                  <w:rPr>
                    <w:sz w:val="22"/>
                    <w:szCs w:val="22"/>
                    <w:lang w:val="en-US"/>
                  </w:rPr>
                  <w:t>.</w:t>
                </w:r>
              </w:smartTag>
            </w:smartTag>
            <w:r w:rsidRPr="003720DA">
              <w:rPr>
                <w:sz w:val="22"/>
                <w:szCs w:val="22"/>
                <w:lang w:val="en-US"/>
              </w:rPr>
              <w:t xml:space="preserve">, engineer </w:t>
            </w:r>
            <w:r>
              <w:rPr>
                <w:sz w:val="22"/>
                <w:szCs w:val="22"/>
                <w:lang w:val="en-US"/>
              </w:rPr>
              <w:t>2</w:t>
            </w:r>
            <w:r w:rsidRPr="003720D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cat</w:t>
            </w:r>
            <w:r w:rsidRPr="003720DA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, SRC.</w:t>
            </w:r>
          </w:p>
          <w:p w:rsidR="00D3611A" w:rsidRDefault="00D3611A" w:rsidP="00CA1273">
            <w:pPr>
              <w:pStyle w:val="a4"/>
              <w:tabs>
                <w:tab w:val="left" w:pos="2520"/>
              </w:tabs>
              <w:ind w:left="176"/>
              <w:rPr>
                <w:sz w:val="22"/>
                <w:szCs w:val="22"/>
                <w:lang w:val="en-US"/>
              </w:rPr>
            </w:pPr>
          </w:p>
          <w:p w:rsidR="00D3611A" w:rsidRPr="00596480" w:rsidRDefault="00D3611A" w:rsidP="00CA1273">
            <w:pPr>
              <w:ind w:left="176"/>
              <w:jc w:val="center"/>
              <w:rPr>
                <w:b/>
                <w:sz w:val="28"/>
                <w:szCs w:val="28"/>
                <w:u w:val="single"/>
              </w:rPr>
            </w:pPr>
            <w:r w:rsidRPr="00596480">
              <w:rPr>
                <w:b/>
                <w:sz w:val="28"/>
                <w:szCs w:val="28"/>
                <w:u w:val="single"/>
                <w:lang w:val="en-US"/>
              </w:rPr>
              <w:t>Deadlines</w:t>
            </w:r>
            <w:r w:rsidRPr="00596480">
              <w:rPr>
                <w:b/>
                <w:sz w:val="28"/>
                <w:szCs w:val="28"/>
                <w:u w:val="single"/>
              </w:rPr>
              <w:t>:</w:t>
            </w:r>
          </w:p>
          <w:p w:rsidR="00D3611A" w:rsidRPr="00FC533F" w:rsidRDefault="00D3611A" w:rsidP="00CA1273">
            <w:pPr>
              <w:ind w:left="176"/>
              <w:jc w:val="center"/>
              <w:rPr>
                <w:b/>
                <w:sz w:val="6"/>
                <w:szCs w:val="6"/>
              </w:rPr>
            </w:pPr>
          </w:p>
          <w:p w:rsidR="00D3611A" w:rsidRPr="002242CF" w:rsidRDefault="00D3611A" w:rsidP="00CA1273">
            <w:pPr>
              <w:numPr>
                <w:ilvl w:val="0"/>
                <w:numId w:val="10"/>
              </w:numPr>
              <w:spacing w:line="228" w:lineRule="auto"/>
              <w:ind w:left="176" w:right="176" w:firstLine="0"/>
              <w:jc w:val="both"/>
              <w:rPr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Up</w:t>
            </w:r>
            <w:r w:rsidRPr="002242CF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  <w:lang w:val="en-US"/>
              </w:rPr>
              <w:t>to</w:t>
            </w:r>
            <w:r w:rsidRPr="002242CF">
              <w:rPr>
                <w:b/>
                <w:color w:val="0000FF"/>
                <w:spacing w:val="-4"/>
                <w:lang w:val="en-US"/>
              </w:rPr>
              <w:t xml:space="preserve"> </w:t>
            </w:r>
            <w:r w:rsidRPr="00703605">
              <w:rPr>
                <w:b/>
                <w:spacing w:val="-4"/>
                <w:sz w:val="24"/>
                <w:szCs w:val="24"/>
                <w:lang w:val="en-US"/>
              </w:rPr>
              <w:t>0</w:t>
            </w:r>
            <w:r>
              <w:rPr>
                <w:b/>
                <w:spacing w:val="-4"/>
                <w:sz w:val="24"/>
                <w:szCs w:val="24"/>
                <w:lang w:val="en-US"/>
              </w:rPr>
              <w:t>1.10</w:t>
            </w:r>
            <w:r w:rsidRPr="00703605">
              <w:rPr>
                <w:b/>
                <w:spacing w:val="-4"/>
                <w:sz w:val="24"/>
                <w:szCs w:val="24"/>
                <w:lang w:val="en-US"/>
              </w:rPr>
              <w:t>.201</w:t>
            </w:r>
            <w:r>
              <w:rPr>
                <w:b/>
                <w:spacing w:val="-4"/>
                <w:sz w:val="24"/>
                <w:szCs w:val="24"/>
                <w:lang w:val="en-US"/>
              </w:rPr>
              <w:t>4</w:t>
            </w:r>
            <w:r w:rsidRPr="00703605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242CF">
              <w:rPr>
                <w:spacing w:val="-4"/>
                <w:sz w:val="24"/>
                <w:szCs w:val="24"/>
                <w:lang w:val="en-US"/>
              </w:rPr>
              <w:t>– applications and reports to participate in the seminar;</w:t>
            </w:r>
          </w:p>
          <w:p w:rsidR="00D3611A" w:rsidRPr="002242CF" w:rsidRDefault="00D3611A" w:rsidP="00CA1273">
            <w:pPr>
              <w:numPr>
                <w:ilvl w:val="0"/>
                <w:numId w:val="10"/>
              </w:numPr>
              <w:spacing w:line="228" w:lineRule="auto"/>
              <w:ind w:left="176" w:right="176" w:firstLin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Up to</w:t>
            </w:r>
            <w:r w:rsidRPr="002242CF">
              <w:rPr>
                <w:b/>
                <w:color w:val="0000FF"/>
                <w:spacing w:val="-4"/>
                <w:lang w:val="en-US"/>
              </w:rPr>
              <w:t xml:space="preserve"> </w:t>
            </w:r>
            <w:r w:rsidRPr="00703605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  <w:lang w:val="en-US"/>
              </w:rPr>
              <w:t>2</w:t>
            </w:r>
            <w:r w:rsidRPr="00703605">
              <w:rPr>
                <w:b/>
                <w:sz w:val="24"/>
                <w:lang w:val="en-US"/>
              </w:rPr>
              <w:t>.10.201</w:t>
            </w:r>
            <w:r>
              <w:rPr>
                <w:b/>
                <w:sz w:val="24"/>
                <w:lang w:val="en-US"/>
              </w:rPr>
              <w:t>4</w:t>
            </w:r>
            <w:r w:rsidRPr="00703605">
              <w:rPr>
                <w:b/>
                <w:sz w:val="24"/>
                <w:lang w:val="en-US"/>
              </w:rPr>
              <w:t xml:space="preserve"> </w:t>
            </w:r>
            <w:r w:rsidRPr="002242CF">
              <w:rPr>
                <w:sz w:val="24"/>
                <w:lang w:val="en-US"/>
              </w:rPr>
              <w:t>–</w:t>
            </w:r>
            <w:r w:rsidRPr="002242CF">
              <w:rPr>
                <w:b/>
                <w:sz w:val="24"/>
                <w:lang w:val="en-US"/>
              </w:rPr>
              <w:t xml:space="preserve">  </w:t>
            </w:r>
            <w:r w:rsidRPr="002242CF">
              <w:rPr>
                <w:sz w:val="24"/>
                <w:szCs w:val="24"/>
                <w:lang w:val="en-US"/>
              </w:rPr>
              <w:t>distribution  of the second informational letter;</w:t>
            </w:r>
            <w:r w:rsidRPr="002242CF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D3611A" w:rsidRPr="002242CF" w:rsidRDefault="00D3611A" w:rsidP="00CA1273">
            <w:pPr>
              <w:numPr>
                <w:ilvl w:val="0"/>
                <w:numId w:val="10"/>
              </w:numPr>
              <w:spacing w:line="228" w:lineRule="auto"/>
              <w:ind w:left="176" w:right="176" w:firstLin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Up</w:t>
            </w:r>
            <w:r w:rsidRPr="002242CF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  <w:lang w:val="en-US"/>
              </w:rPr>
              <w:t>to</w:t>
            </w:r>
            <w:r w:rsidRPr="002242CF">
              <w:rPr>
                <w:b/>
                <w:color w:val="0000FF"/>
                <w:spacing w:val="-4"/>
                <w:lang w:val="en-US"/>
              </w:rPr>
              <w:t xml:space="preserve"> </w:t>
            </w:r>
            <w:r w:rsidRPr="00703605"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  <w:lang w:val="en-US"/>
              </w:rPr>
              <w:t>6</w:t>
            </w:r>
            <w:r w:rsidRPr="00703605">
              <w:rPr>
                <w:b/>
                <w:sz w:val="24"/>
                <w:lang w:val="en-US"/>
              </w:rPr>
              <w:t>.11.201</w:t>
            </w:r>
            <w:r>
              <w:rPr>
                <w:b/>
                <w:sz w:val="24"/>
                <w:lang w:val="en-US"/>
              </w:rPr>
              <w:t>4</w:t>
            </w:r>
            <w:r w:rsidRPr="00703605">
              <w:rPr>
                <w:sz w:val="24"/>
                <w:lang w:val="en-US"/>
              </w:rPr>
              <w:t xml:space="preserve"> </w:t>
            </w:r>
            <w:r w:rsidRPr="002242CF">
              <w:rPr>
                <w:sz w:val="24"/>
                <w:lang w:val="en-US"/>
              </w:rPr>
              <w:t xml:space="preserve">– </w:t>
            </w:r>
            <w:r w:rsidRPr="002242CF">
              <w:rPr>
                <w:sz w:val="24"/>
                <w:szCs w:val="24"/>
                <w:lang w:val="en-US"/>
              </w:rPr>
              <w:t>confirmation of  participation and hotel reservation;</w:t>
            </w:r>
          </w:p>
          <w:p w:rsidR="00D3611A" w:rsidRPr="002242CF" w:rsidRDefault="00D3611A" w:rsidP="00CA1273">
            <w:pPr>
              <w:numPr>
                <w:ilvl w:val="0"/>
                <w:numId w:val="10"/>
              </w:numPr>
              <w:spacing w:line="228" w:lineRule="auto"/>
              <w:ind w:left="176" w:right="176" w:firstLine="0"/>
              <w:jc w:val="both"/>
              <w:rPr>
                <w:sz w:val="24"/>
                <w:szCs w:val="24"/>
                <w:lang w:val="en-US"/>
              </w:rPr>
            </w:pPr>
            <w:r w:rsidRPr="00703605"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 w:rsidRPr="00703605">
              <w:rPr>
                <w:b/>
                <w:sz w:val="24"/>
                <w:lang w:val="en-US"/>
              </w:rPr>
              <w:t>.11.201</w:t>
            </w:r>
            <w:r>
              <w:rPr>
                <w:b/>
                <w:sz w:val="24"/>
                <w:lang w:val="en-US"/>
              </w:rPr>
              <w:t>4</w:t>
            </w:r>
            <w:r w:rsidRPr="00703605">
              <w:rPr>
                <w:b/>
                <w:sz w:val="24"/>
                <w:lang w:val="en-US"/>
              </w:rPr>
              <w:t xml:space="preserve"> </w:t>
            </w:r>
            <w:r w:rsidRPr="002242CF">
              <w:rPr>
                <w:sz w:val="24"/>
                <w:lang w:val="en-US"/>
              </w:rPr>
              <w:t xml:space="preserve">– </w:t>
            </w:r>
            <w:r w:rsidRPr="002242CF">
              <w:rPr>
                <w:sz w:val="24"/>
                <w:szCs w:val="24"/>
                <w:lang w:val="en-US"/>
              </w:rPr>
              <w:t>registration of participants and the beginning of seminar;</w:t>
            </w:r>
          </w:p>
          <w:p w:rsidR="00D3611A" w:rsidRPr="002242CF" w:rsidRDefault="00D3611A" w:rsidP="00CA1273">
            <w:pPr>
              <w:numPr>
                <w:ilvl w:val="0"/>
                <w:numId w:val="10"/>
              </w:numPr>
              <w:spacing w:line="228" w:lineRule="auto"/>
              <w:ind w:left="176" w:right="176" w:firstLine="0"/>
              <w:jc w:val="both"/>
              <w:rPr>
                <w:sz w:val="24"/>
                <w:szCs w:val="24"/>
                <w:lang w:val="en-US"/>
              </w:rPr>
            </w:pPr>
            <w:r w:rsidRPr="00703605">
              <w:rPr>
                <w:b/>
                <w:bCs/>
                <w:sz w:val="24"/>
                <w:lang w:val="en-US"/>
              </w:rPr>
              <w:t>1</w:t>
            </w:r>
            <w:r>
              <w:rPr>
                <w:b/>
                <w:bCs/>
                <w:sz w:val="24"/>
                <w:lang w:val="en-US"/>
              </w:rPr>
              <w:t>4</w:t>
            </w:r>
            <w:r w:rsidRPr="00703605">
              <w:rPr>
                <w:b/>
                <w:bCs/>
                <w:sz w:val="24"/>
                <w:lang w:val="en-US"/>
              </w:rPr>
              <w:t>.11.201</w:t>
            </w:r>
            <w:r>
              <w:rPr>
                <w:b/>
                <w:bCs/>
                <w:sz w:val="24"/>
                <w:lang w:val="en-US"/>
              </w:rPr>
              <w:t>4</w:t>
            </w:r>
            <w:r w:rsidRPr="00703605">
              <w:rPr>
                <w:b/>
                <w:bCs/>
                <w:sz w:val="24"/>
                <w:lang w:val="en-US"/>
              </w:rPr>
              <w:t xml:space="preserve"> </w:t>
            </w:r>
            <w:r w:rsidRPr="002242CF">
              <w:rPr>
                <w:sz w:val="24"/>
                <w:lang w:val="en-US"/>
              </w:rPr>
              <w:t xml:space="preserve">– </w:t>
            </w:r>
            <w:r w:rsidRPr="002242CF">
              <w:rPr>
                <w:sz w:val="24"/>
                <w:szCs w:val="24"/>
                <w:lang w:val="en-US"/>
              </w:rPr>
              <w:t xml:space="preserve">work termination and seminar closing. </w:t>
            </w:r>
          </w:p>
          <w:p w:rsidR="00D3611A" w:rsidRPr="003720DA" w:rsidRDefault="00D3611A" w:rsidP="00CA1273">
            <w:pPr>
              <w:pStyle w:val="a4"/>
              <w:tabs>
                <w:tab w:val="left" w:pos="2520"/>
              </w:tabs>
              <w:ind w:left="176"/>
              <w:rPr>
                <w:sz w:val="22"/>
                <w:szCs w:val="22"/>
                <w:lang w:val="en-US"/>
              </w:rPr>
            </w:pPr>
          </w:p>
          <w:p w:rsidR="00D3611A" w:rsidRDefault="00D3611A" w:rsidP="00CA1273">
            <w:pPr>
              <w:pStyle w:val="a4"/>
              <w:tabs>
                <w:tab w:val="left" w:pos="2520"/>
              </w:tabs>
              <w:ind w:left="34" w:right="176"/>
              <w:rPr>
                <w:sz w:val="22"/>
                <w:szCs w:val="22"/>
                <w:lang w:val="en-US"/>
              </w:rPr>
            </w:pPr>
          </w:p>
          <w:p w:rsidR="00D3611A" w:rsidRDefault="00D3611A" w:rsidP="00CA1273">
            <w:pPr>
              <w:pStyle w:val="a4"/>
              <w:tabs>
                <w:tab w:val="left" w:pos="2520"/>
              </w:tabs>
              <w:ind w:left="34" w:right="176"/>
              <w:rPr>
                <w:sz w:val="22"/>
                <w:szCs w:val="22"/>
                <w:lang w:val="en-US"/>
              </w:rPr>
            </w:pPr>
          </w:p>
          <w:p w:rsidR="00D3611A" w:rsidRDefault="00D3611A" w:rsidP="00CA1273">
            <w:pPr>
              <w:pStyle w:val="a4"/>
              <w:tabs>
                <w:tab w:val="left" w:pos="2520"/>
              </w:tabs>
              <w:ind w:left="34" w:right="176"/>
              <w:rPr>
                <w:sz w:val="22"/>
                <w:szCs w:val="22"/>
                <w:lang w:val="en-US"/>
              </w:rPr>
            </w:pPr>
          </w:p>
          <w:p w:rsidR="00D3611A" w:rsidRDefault="00D3611A" w:rsidP="00CA1273">
            <w:pPr>
              <w:pStyle w:val="a4"/>
              <w:tabs>
                <w:tab w:val="left" w:pos="2520"/>
              </w:tabs>
              <w:ind w:left="34" w:right="176"/>
              <w:rPr>
                <w:sz w:val="22"/>
                <w:szCs w:val="22"/>
                <w:lang w:val="en-US"/>
              </w:rPr>
            </w:pPr>
          </w:p>
          <w:p w:rsidR="00D3611A" w:rsidRDefault="00D3611A" w:rsidP="007141B6">
            <w:pPr>
              <w:pStyle w:val="a4"/>
              <w:tabs>
                <w:tab w:val="left" w:pos="2520"/>
              </w:tabs>
              <w:ind w:right="176"/>
              <w:rPr>
                <w:sz w:val="22"/>
                <w:szCs w:val="22"/>
                <w:lang w:val="en-US"/>
              </w:rPr>
            </w:pPr>
          </w:p>
          <w:p w:rsidR="007141B6" w:rsidRDefault="007141B6" w:rsidP="007141B6">
            <w:pPr>
              <w:pStyle w:val="a4"/>
              <w:tabs>
                <w:tab w:val="left" w:pos="2520"/>
              </w:tabs>
              <w:ind w:right="176"/>
              <w:rPr>
                <w:sz w:val="22"/>
                <w:szCs w:val="22"/>
                <w:lang w:val="en-US"/>
              </w:rPr>
            </w:pPr>
          </w:p>
          <w:p w:rsidR="007141B6" w:rsidRDefault="007141B6" w:rsidP="007141B6">
            <w:pPr>
              <w:pStyle w:val="a4"/>
              <w:tabs>
                <w:tab w:val="left" w:pos="2520"/>
              </w:tabs>
              <w:ind w:right="176"/>
              <w:rPr>
                <w:sz w:val="22"/>
                <w:szCs w:val="22"/>
                <w:lang w:val="en-US"/>
              </w:rPr>
            </w:pPr>
          </w:p>
          <w:p w:rsidR="007141B6" w:rsidRDefault="007141B6" w:rsidP="007141B6">
            <w:pPr>
              <w:pStyle w:val="a4"/>
              <w:tabs>
                <w:tab w:val="left" w:pos="2520"/>
              </w:tabs>
              <w:ind w:right="176"/>
              <w:rPr>
                <w:sz w:val="22"/>
                <w:szCs w:val="22"/>
                <w:lang w:val="en-US"/>
              </w:rPr>
            </w:pPr>
          </w:p>
          <w:p w:rsidR="00D3611A" w:rsidRPr="00990E12" w:rsidRDefault="00D3611A" w:rsidP="00CA1273">
            <w:pPr>
              <w:pStyle w:val="a4"/>
              <w:tabs>
                <w:tab w:val="left" w:pos="2520"/>
              </w:tabs>
              <w:ind w:right="176"/>
              <w:rPr>
                <w:sz w:val="22"/>
                <w:szCs w:val="22"/>
                <w:lang w:val="en-US"/>
              </w:rPr>
            </w:pPr>
          </w:p>
          <w:p w:rsidR="00D3611A" w:rsidRPr="00990E12" w:rsidRDefault="00D3611A" w:rsidP="00CA1273">
            <w:pPr>
              <w:ind w:left="34" w:right="176"/>
              <w:jc w:val="both"/>
              <w:rPr>
                <w:b/>
                <w:sz w:val="4"/>
                <w:szCs w:val="4"/>
                <w:lang w:val="en-US"/>
              </w:rPr>
            </w:pPr>
          </w:p>
          <w:p w:rsidR="00D3611A" w:rsidRPr="00AE5A89" w:rsidRDefault="00D3611A" w:rsidP="00CA1273">
            <w:pPr>
              <w:pStyle w:val="2"/>
              <w:ind w:left="176"/>
              <w:rPr>
                <w:sz w:val="24"/>
                <w:szCs w:val="24"/>
              </w:rPr>
            </w:pPr>
            <w:r w:rsidRPr="00AE5A89">
              <w:rPr>
                <w:sz w:val="24"/>
                <w:szCs w:val="24"/>
              </w:rPr>
              <w:t xml:space="preserve">Organizing committee </w:t>
            </w:r>
          </w:p>
          <w:p w:rsidR="00D3611A" w:rsidRPr="00AE5A89" w:rsidRDefault="00D3611A" w:rsidP="00CA1273">
            <w:pPr>
              <w:pStyle w:val="2"/>
              <w:ind w:left="1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AE5A89">
              <w:rPr>
                <w:sz w:val="24"/>
                <w:szCs w:val="24"/>
              </w:rPr>
              <w:t>ddress</w:t>
            </w:r>
            <w:proofErr w:type="gramEnd"/>
          </w:p>
          <w:p w:rsidR="00D3611A" w:rsidRPr="00AE5A89" w:rsidRDefault="00D3611A" w:rsidP="00CA1273">
            <w:pPr>
              <w:ind w:left="176"/>
              <w:jc w:val="center"/>
              <w:rPr>
                <w:sz w:val="24"/>
                <w:szCs w:val="24"/>
                <w:lang w:val="en-US"/>
              </w:rPr>
            </w:pPr>
            <w:r w:rsidRPr="00AE5A89">
              <w:rPr>
                <w:sz w:val="24"/>
                <w:szCs w:val="24"/>
                <w:lang w:val="en-US"/>
              </w:rPr>
              <w:t>(for communication, applications and reports):</w:t>
            </w:r>
          </w:p>
          <w:p w:rsidR="00D3611A" w:rsidRPr="00AE5A89" w:rsidRDefault="00D3611A" w:rsidP="00CA1273">
            <w:pPr>
              <w:ind w:left="176"/>
              <w:jc w:val="center"/>
              <w:rPr>
                <w:sz w:val="24"/>
                <w:szCs w:val="24"/>
                <w:lang w:val="en-US"/>
              </w:rPr>
            </w:pPr>
            <w:r w:rsidRPr="00AE5A89">
              <w:rPr>
                <w:sz w:val="24"/>
                <w:szCs w:val="24"/>
                <w:lang w:val="en-US"/>
              </w:rPr>
              <w:t xml:space="preserve">169300 </w:t>
            </w:r>
            <w:proofErr w:type="spellStart"/>
            <w:r w:rsidRPr="00AE5A89">
              <w:rPr>
                <w:sz w:val="24"/>
                <w:szCs w:val="24"/>
                <w:lang w:val="en-US"/>
              </w:rPr>
              <w:t>Ukhta</w:t>
            </w:r>
            <w:proofErr w:type="spellEnd"/>
            <w:r w:rsidRPr="00AE5A89">
              <w:rPr>
                <w:sz w:val="24"/>
                <w:szCs w:val="24"/>
                <w:lang w:val="en-US"/>
              </w:rPr>
              <w:t>,</w:t>
            </w:r>
          </w:p>
          <w:p w:rsidR="00D3611A" w:rsidRPr="00AE5A89" w:rsidRDefault="00D3611A" w:rsidP="00CA1273">
            <w:pPr>
              <w:ind w:left="17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Senyukov</w:t>
            </w:r>
            <w:proofErr w:type="spellEnd"/>
            <w:r w:rsidRPr="00AE5A89">
              <w:rPr>
                <w:sz w:val="24"/>
                <w:szCs w:val="24"/>
                <w:lang w:val="en-US"/>
              </w:rPr>
              <w:t xml:space="preserve"> St., 13, USTU (</w:t>
            </w:r>
            <w:r>
              <w:rPr>
                <w:sz w:val="24"/>
                <w:szCs w:val="24"/>
                <w:lang w:val="en-US"/>
              </w:rPr>
              <w:t>115</w:t>
            </w:r>
            <w:r w:rsidRPr="00AE5A8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K</w:t>
            </w:r>
            <w:r w:rsidRPr="00AE5A89">
              <w:rPr>
                <w:sz w:val="24"/>
                <w:szCs w:val="24"/>
                <w:lang w:val="en-US"/>
              </w:rPr>
              <w:t>)</w:t>
            </w:r>
          </w:p>
          <w:p w:rsidR="00D3611A" w:rsidRPr="00AE5A89" w:rsidRDefault="00D3611A" w:rsidP="00CA1273">
            <w:pPr>
              <w:ind w:left="176"/>
              <w:jc w:val="center"/>
              <w:rPr>
                <w:sz w:val="24"/>
                <w:szCs w:val="24"/>
                <w:lang w:val="en-US"/>
              </w:rPr>
            </w:pPr>
            <w:r w:rsidRPr="00AE5A89">
              <w:rPr>
                <w:sz w:val="24"/>
                <w:szCs w:val="24"/>
                <w:lang w:val="en-US"/>
              </w:rPr>
              <w:t>telephone:</w:t>
            </w:r>
            <w:r>
              <w:rPr>
                <w:sz w:val="24"/>
                <w:szCs w:val="24"/>
                <w:lang w:val="en-US"/>
              </w:rPr>
              <w:t xml:space="preserve"> +7</w:t>
            </w:r>
            <w:r w:rsidRPr="00AE5A89">
              <w:rPr>
                <w:sz w:val="24"/>
                <w:szCs w:val="24"/>
                <w:lang w:val="en-US"/>
              </w:rPr>
              <w:t xml:space="preserve"> (8216) 7</w:t>
            </w:r>
            <w:r>
              <w:rPr>
                <w:sz w:val="24"/>
                <w:szCs w:val="24"/>
                <w:lang w:val="en-US"/>
              </w:rPr>
              <w:t>0-03-06</w:t>
            </w:r>
          </w:p>
          <w:p w:rsidR="00D3611A" w:rsidRPr="00AE5A89" w:rsidRDefault="00D3611A" w:rsidP="00CA1273">
            <w:pPr>
              <w:ind w:left="176"/>
              <w:jc w:val="center"/>
              <w:rPr>
                <w:sz w:val="24"/>
                <w:szCs w:val="24"/>
                <w:lang w:val="en-US"/>
              </w:rPr>
            </w:pPr>
            <w:r w:rsidRPr="00AE5A89">
              <w:rPr>
                <w:sz w:val="24"/>
                <w:szCs w:val="24"/>
                <w:lang w:val="en-US"/>
              </w:rPr>
              <w:t xml:space="preserve">fax: </w:t>
            </w:r>
            <w:r>
              <w:rPr>
                <w:sz w:val="24"/>
                <w:szCs w:val="24"/>
                <w:lang w:val="en-US"/>
              </w:rPr>
              <w:t>+7</w:t>
            </w:r>
            <w:r w:rsidRPr="00AE5A89">
              <w:rPr>
                <w:sz w:val="24"/>
                <w:szCs w:val="24"/>
                <w:lang w:val="en-US"/>
              </w:rPr>
              <w:t>(8216) 7</w:t>
            </w:r>
            <w:r>
              <w:rPr>
                <w:sz w:val="24"/>
                <w:szCs w:val="24"/>
                <w:lang w:val="en-US"/>
              </w:rPr>
              <w:t>4</w:t>
            </w:r>
            <w:r w:rsidRPr="00AE5A89">
              <w:rPr>
                <w:sz w:val="24"/>
                <w:szCs w:val="24"/>
                <w:lang w:val="en-US"/>
              </w:rPr>
              <w:t>-4</w:t>
            </w:r>
            <w:r>
              <w:rPr>
                <w:sz w:val="24"/>
                <w:szCs w:val="24"/>
                <w:lang w:val="en-US"/>
              </w:rPr>
              <w:t>7</w:t>
            </w:r>
            <w:r w:rsidRPr="00AE5A8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15</w:t>
            </w:r>
          </w:p>
          <w:p w:rsidR="00D3611A" w:rsidRPr="00AE5A89" w:rsidRDefault="00D3611A" w:rsidP="00CA1273">
            <w:pPr>
              <w:ind w:left="17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E5A89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E5A89">
                <w:rPr>
                  <w:rStyle w:val="a7"/>
                  <w:b/>
                  <w:sz w:val="24"/>
                  <w:szCs w:val="24"/>
                  <w:lang w:val="en-US"/>
                </w:rPr>
                <w:t>mpikova</w:t>
              </w:r>
              <w:r w:rsidRPr="00AE5A89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@ugtu.net</w:t>
              </w:r>
            </w:hyperlink>
          </w:p>
          <w:p w:rsidR="00D3611A" w:rsidRPr="00AE5A89" w:rsidRDefault="00D3611A" w:rsidP="00CA1273">
            <w:pPr>
              <w:ind w:left="176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3611A" w:rsidRPr="00AE5A89" w:rsidRDefault="00D3611A" w:rsidP="00CA127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E5A89">
              <w:rPr>
                <w:bCs/>
                <w:sz w:val="24"/>
                <w:szCs w:val="24"/>
                <w:lang w:val="en-US"/>
              </w:rPr>
              <w:t xml:space="preserve">USTU site: </w:t>
            </w:r>
            <w:r w:rsidRPr="00AE5A89">
              <w:rPr>
                <w:b/>
                <w:bCs/>
                <w:sz w:val="24"/>
                <w:szCs w:val="24"/>
                <w:lang w:val="en-US"/>
              </w:rPr>
              <w:t>http://www.ugtu.net/</w:t>
            </w:r>
          </w:p>
          <w:p w:rsidR="00D3611A" w:rsidRPr="003300F7" w:rsidRDefault="00D3611A" w:rsidP="007141B6">
            <w:pPr>
              <w:pStyle w:val="a4"/>
              <w:tabs>
                <w:tab w:val="left" w:pos="2520"/>
              </w:tabs>
              <w:ind w:right="176"/>
              <w:rPr>
                <w:szCs w:val="24"/>
                <w:lang w:val="en-US"/>
              </w:rPr>
            </w:pPr>
          </w:p>
        </w:tc>
      </w:tr>
      <w:tr w:rsidR="00D3611A" w:rsidRPr="00B366DC" w:rsidTr="00CA1273">
        <w:trPr>
          <w:gridBefore w:val="1"/>
          <w:gridAfter w:val="1"/>
          <w:wBefore w:w="142" w:type="dxa"/>
          <w:wAfter w:w="709" w:type="dxa"/>
          <w:trHeight w:val="10486"/>
        </w:trPr>
        <w:tc>
          <w:tcPr>
            <w:tcW w:w="4395" w:type="dxa"/>
          </w:tcPr>
          <w:p w:rsidR="00D3611A" w:rsidRDefault="00D3611A" w:rsidP="00CA12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MINISTRY OF EDUCARION AND SCIENCE </w:t>
            </w:r>
          </w:p>
          <w:p w:rsidR="00D3611A" w:rsidRPr="00CC6E9C" w:rsidRDefault="00D3611A" w:rsidP="00CA12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RUSSIAN FEDERATION</w:t>
            </w:r>
          </w:p>
          <w:p w:rsidR="00D3611A" w:rsidRPr="00F90FC0" w:rsidRDefault="00D3611A" w:rsidP="00CA1273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Ukhta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state technical university</w:t>
            </w:r>
          </w:p>
          <w:p w:rsidR="00D3611A" w:rsidRPr="00F90FC0" w:rsidRDefault="00D3611A" w:rsidP="00CA1273">
            <w:pPr>
              <w:ind w:left="318"/>
              <w:jc w:val="center"/>
              <w:rPr>
                <w:b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64"/>
            </w:tblGrid>
            <w:tr w:rsidR="00D3611A" w:rsidRPr="006014A7" w:rsidTr="00CA1273">
              <w:tc>
                <w:tcPr>
                  <w:tcW w:w="4164" w:type="dxa"/>
                  <w:vAlign w:val="center"/>
                </w:tcPr>
                <w:p w:rsidR="00D3611A" w:rsidRPr="006014A7" w:rsidRDefault="00D3611A" w:rsidP="00CA1273">
                  <w:pPr>
                    <w:ind w:left="31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6"/>
                    </w:rPr>
                    <w:drawing>
                      <wp:inline distT="0" distB="0" distL="0" distR="0" wp14:anchorId="28BAC746" wp14:editId="207BA2CC">
                        <wp:extent cx="952500" cy="847725"/>
                        <wp:effectExtent l="19050" t="0" r="0" b="0"/>
                        <wp:docPr id="3" name="Рисунок 3" descr="Logo_UGT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UGT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611A" w:rsidRDefault="00D3611A" w:rsidP="00CA1273">
            <w:pPr>
              <w:pStyle w:val="9"/>
              <w:ind w:left="318" w:firstLine="0"/>
              <w:rPr>
                <w:lang w:val="en-US"/>
              </w:rPr>
            </w:pPr>
            <w:r>
              <w:rPr>
                <w:lang w:val="en-US"/>
              </w:rPr>
              <w:t>International scientific – technical conference</w:t>
            </w:r>
          </w:p>
          <w:p w:rsidR="00D3611A" w:rsidRPr="006014A7" w:rsidRDefault="00D3611A" w:rsidP="00CA1273">
            <w:pPr>
              <w:rPr>
                <w:lang w:val="en-US"/>
              </w:rPr>
            </w:pPr>
          </w:p>
          <w:p w:rsidR="00D3611A" w:rsidRPr="006014A7" w:rsidRDefault="00D3611A" w:rsidP="00CA1273">
            <w:pPr>
              <w:ind w:left="31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“Problems </w:t>
            </w:r>
            <w:r w:rsidRPr="006014A7">
              <w:rPr>
                <w:b/>
                <w:sz w:val="28"/>
                <w:szCs w:val="28"/>
                <w:lang w:val="en-US"/>
              </w:rPr>
              <w:t>of development and field operation of heavy oil  and bitumen</w:t>
            </w:r>
            <w:r>
              <w:rPr>
                <w:b/>
                <w:sz w:val="28"/>
                <w:szCs w:val="28"/>
                <w:lang w:val="en-US"/>
              </w:rPr>
              <w:t>”</w:t>
            </w:r>
          </w:p>
          <w:p w:rsidR="00D3611A" w:rsidRPr="006014A7" w:rsidRDefault="00D3611A" w:rsidP="00CA1273">
            <w:pPr>
              <w:ind w:left="318"/>
              <w:jc w:val="center"/>
              <w:rPr>
                <w:b/>
                <w:sz w:val="24"/>
                <w:lang w:val="en-US"/>
              </w:rPr>
            </w:pPr>
          </w:p>
          <w:p w:rsidR="00D3611A" w:rsidRPr="006014A7" w:rsidRDefault="00D3611A" w:rsidP="00CA1273">
            <w:pPr>
              <w:ind w:left="31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INFORMATIONAL LETTER</w:t>
            </w:r>
          </w:p>
          <w:p w:rsidR="00D3611A" w:rsidRPr="006014A7" w:rsidRDefault="00D3611A" w:rsidP="00CA1273">
            <w:pPr>
              <w:ind w:left="318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3611A" w:rsidRPr="006014A7" w:rsidRDefault="007141B6" w:rsidP="00CA1273">
            <w:pPr>
              <w:ind w:left="318"/>
              <w:jc w:val="center"/>
              <w:rPr>
                <w:b/>
                <w:sz w:val="24"/>
                <w:lang w:val="en-US"/>
              </w:rPr>
            </w:pPr>
            <w:r w:rsidRPr="00D51A64"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7CCE1F80" wp14:editId="0A9B6E1C">
                  <wp:simplePos x="0" y="0"/>
                  <wp:positionH relativeFrom="column">
                    <wp:posOffset>189434</wp:posOffset>
                  </wp:positionH>
                  <wp:positionV relativeFrom="paragraph">
                    <wp:posOffset>338898</wp:posOffset>
                  </wp:positionV>
                  <wp:extent cx="2868930" cy="194310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514" y="21388"/>
                      <wp:lineTo x="21514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93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611A">
              <w:rPr>
                <w:b/>
                <w:sz w:val="24"/>
                <w:lang w:val="en-US"/>
              </w:rPr>
              <w:t xml:space="preserve">November </w:t>
            </w:r>
            <w:r w:rsidR="00D3611A" w:rsidRPr="006014A7">
              <w:rPr>
                <w:b/>
                <w:sz w:val="24"/>
                <w:lang w:val="en-US"/>
              </w:rPr>
              <w:t>1</w:t>
            </w:r>
            <w:r w:rsidR="00D3611A">
              <w:rPr>
                <w:b/>
                <w:sz w:val="24"/>
                <w:lang w:val="en-US"/>
              </w:rPr>
              <w:t>3</w:t>
            </w:r>
            <w:r w:rsidR="00D3611A" w:rsidRPr="006014A7">
              <w:rPr>
                <w:b/>
                <w:sz w:val="24"/>
                <w:lang w:val="en-US"/>
              </w:rPr>
              <w:t>-1</w:t>
            </w:r>
            <w:r w:rsidR="00D3611A">
              <w:rPr>
                <w:b/>
                <w:sz w:val="24"/>
                <w:lang w:val="en-US"/>
              </w:rPr>
              <w:t>4,</w:t>
            </w:r>
            <w:r w:rsidR="00D3611A" w:rsidRPr="006014A7">
              <w:rPr>
                <w:b/>
                <w:sz w:val="24"/>
                <w:lang w:val="en-US"/>
              </w:rPr>
              <w:t xml:space="preserve"> 201</w:t>
            </w:r>
            <w:r w:rsidR="00D3611A">
              <w:rPr>
                <w:b/>
                <w:sz w:val="24"/>
                <w:lang w:val="en-US"/>
              </w:rPr>
              <w:t>4</w:t>
            </w:r>
            <w:r w:rsidR="00D3611A" w:rsidRPr="006014A7">
              <w:rPr>
                <w:b/>
                <w:sz w:val="24"/>
                <w:lang w:val="en-US"/>
              </w:rPr>
              <w:t xml:space="preserve"> </w:t>
            </w:r>
          </w:p>
          <w:p w:rsidR="00D3611A" w:rsidRDefault="00D3611A" w:rsidP="00CA1273">
            <w:pPr>
              <w:ind w:left="318"/>
              <w:jc w:val="center"/>
              <w:rPr>
                <w:b/>
                <w:sz w:val="24"/>
                <w:lang w:val="en-US"/>
              </w:rPr>
            </w:pPr>
          </w:p>
          <w:p w:rsidR="00AD7327" w:rsidRDefault="00AD7327" w:rsidP="00CA1273">
            <w:pPr>
              <w:ind w:left="318"/>
              <w:jc w:val="center"/>
              <w:rPr>
                <w:b/>
                <w:sz w:val="24"/>
                <w:lang w:val="en-US"/>
              </w:rPr>
            </w:pPr>
          </w:p>
          <w:p w:rsidR="007141B6" w:rsidRDefault="007141B6" w:rsidP="00CA1273">
            <w:pPr>
              <w:ind w:left="318"/>
              <w:jc w:val="center"/>
              <w:rPr>
                <w:b/>
                <w:sz w:val="24"/>
                <w:lang w:val="en-US"/>
              </w:rPr>
            </w:pPr>
          </w:p>
          <w:p w:rsidR="007141B6" w:rsidRPr="006014A7" w:rsidRDefault="007141B6" w:rsidP="007141B6">
            <w:pPr>
              <w:rPr>
                <w:b/>
                <w:sz w:val="24"/>
                <w:lang w:val="en-US"/>
              </w:rPr>
            </w:pPr>
          </w:p>
          <w:p w:rsidR="00D3611A" w:rsidRPr="007141B6" w:rsidRDefault="00D3611A" w:rsidP="007141B6">
            <w:pPr>
              <w:ind w:left="31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Ukhta</w:t>
            </w:r>
            <w:proofErr w:type="spellEnd"/>
            <w:r>
              <w:rPr>
                <w:b/>
                <w:sz w:val="24"/>
                <w:lang w:val="en-US"/>
              </w:rPr>
              <w:t>, 2014</w:t>
            </w:r>
          </w:p>
        </w:tc>
      </w:tr>
    </w:tbl>
    <w:p w:rsidR="002E0757" w:rsidRPr="002E0757" w:rsidRDefault="002E0757">
      <w:pPr>
        <w:rPr>
          <w:lang w:val="en-US"/>
        </w:rPr>
      </w:pPr>
    </w:p>
    <w:sectPr w:rsidR="002E0757" w:rsidRPr="002E0757">
      <w:pgSz w:w="16840" w:h="11907" w:orient="landscape"/>
      <w:pgMar w:top="567" w:right="567" w:bottom="567" w:left="567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7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60DF2"/>
    <w:multiLevelType w:val="hybridMultilevel"/>
    <w:tmpl w:val="71BA810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33D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B5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480FC7"/>
    <w:multiLevelType w:val="hybridMultilevel"/>
    <w:tmpl w:val="1C1CAC56"/>
    <w:lvl w:ilvl="0" w:tplc="5F78DCF4">
      <w:start w:val="5"/>
      <w:numFmt w:val="bullet"/>
      <w:lvlText w:val="-"/>
      <w:lvlJc w:val="left"/>
      <w:pPr>
        <w:tabs>
          <w:tab w:val="num" w:pos="448"/>
        </w:tabs>
        <w:ind w:left="4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5">
    <w:nsid w:val="19BA39D9"/>
    <w:multiLevelType w:val="hybridMultilevel"/>
    <w:tmpl w:val="01CA1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05D8D"/>
    <w:multiLevelType w:val="multilevel"/>
    <w:tmpl w:val="5D445822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0C5D19"/>
    <w:multiLevelType w:val="singleLevel"/>
    <w:tmpl w:val="9C0E355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1E7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25537E"/>
    <w:multiLevelType w:val="singleLevel"/>
    <w:tmpl w:val="2AE86D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35A9441C"/>
    <w:multiLevelType w:val="hybridMultilevel"/>
    <w:tmpl w:val="34C86664"/>
    <w:lvl w:ilvl="0" w:tplc="DCB6CA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174E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5A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2F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25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64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4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2E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286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01E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6D5FD4"/>
    <w:multiLevelType w:val="hybridMultilevel"/>
    <w:tmpl w:val="9C10B8B8"/>
    <w:lvl w:ilvl="0" w:tplc="022E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4417C"/>
    <w:multiLevelType w:val="singleLevel"/>
    <w:tmpl w:val="2AE86D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472049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5B6E6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B5B26A5"/>
    <w:multiLevelType w:val="hybridMultilevel"/>
    <w:tmpl w:val="6602B7E4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>
    <w:nsid w:val="4C1805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C8831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D405FD5"/>
    <w:multiLevelType w:val="multilevel"/>
    <w:tmpl w:val="6804C86E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9A710E"/>
    <w:multiLevelType w:val="multilevel"/>
    <w:tmpl w:val="9C1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07418E"/>
    <w:multiLevelType w:val="singleLevel"/>
    <w:tmpl w:val="5BD8C8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BDC22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2151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8"/>
  </w:num>
  <w:num w:numId="5">
    <w:abstractNumId w:val="15"/>
  </w:num>
  <w:num w:numId="6">
    <w:abstractNumId w:val="8"/>
  </w:num>
  <w:num w:numId="7">
    <w:abstractNumId w:val="17"/>
  </w:num>
  <w:num w:numId="8">
    <w:abstractNumId w:val="9"/>
  </w:num>
  <w:num w:numId="9">
    <w:abstractNumId w:val="13"/>
  </w:num>
  <w:num w:numId="10">
    <w:abstractNumId w:val="23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22"/>
  </w:num>
  <w:num w:numId="16">
    <w:abstractNumId w:val="10"/>
  </w:num>
  <w:num w:numId="17">
    <w:abstractNumId w:val="5"/>
  </w:num>
  <w:num w:numId="18">
    <w:abstractNumId w:val="16"/>
  </w:num>
  <w:num w:numId="19">
    <w:abstractNumId w:val="4"/>
  </w:num>
  <w:num w:numId="20">
    <w:abstractNumId w:val="12"/>
  </w:num>
  <w:num w:numId="21">
    <w:abstractNumId w:val="20"/>
  </w:num>
  <w:num w:numId="22">
    <w:abstractNumId w:val="1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0571"/>
    <w:rsid w:val="00035B49"/>
    <w:rsid w:val="0005776F"/>
    <w:rsid w:val="000B0FE7"/>
    <w:rsid w:val="000C1FB8"/>
    <w:rsid w:val="000D3AEF"/>
    <w:rsid w:val="000F146F"/>
    <w:rsid w:val="001049C8"/>
    <w:rsid w:val="00131F88"/>
    <w:rsid w:val="0017051B"/>
    <w:rsid w:val="001864EB"/>
    <w:rsid w:val="001921F0"/>
    <w:rsid w:val="002242CF"/>
    <w:rsid w:val="002610D7"/>
    <w:rsid w:val="00275611"/>
    <w:rsid w:val="002861F8"/>
    <w:rsid w:val="00291965"/>
    <w:rsid w:val="002A6225"/>
    <w:rsid w:val="002C0081"/>
    <w:rsid w:val="002E0757"/>
    <w:rsid w:val="003300F7"/>
    <w:rsid w:val="00354618"/>
    <w:rsid w:val="003845DE"/>
    <w:rsid w:val="00387D31"/>
    <w:rsid w:val="003A6818"/>
    <w:rsid w:val="003E08D6"/>
    <w:rsid w:val="004016C6"/>
    <w:rsid w:val="00407696"/>
    <w:rsid w:val="004168A1"/>
    <w:rsid w:val="0042541F"/>
    <w:rsid w:val="00432B9B"/>
    <w:rsid w:val="00463552"/>
    <w:rsid w:val="0047100B"/>
    <w:rsid w:val="004869F4"/>
    <w:rsid w:val="0049448F"/>
    <w:rsid w:val="004D62DD"/>
    <w:rsid w:val="004E4481"/>
    <w:rsid w:val="004E63D7"/>
    <w:rsid w:val="004F35A7"/>
    <w:rsid w:val="0052797A"/>
    <w:rsid w:val="005352F3"/>
    <w:rsid w:val="00560515"/>
    <w:rsid w:val="005763B6"/>
    <w:rsid w:val="00580A81"/>
    <w:rsid w:val="00596480"/>
    <w:rsid w:val="005C4CE9"/>
    <w:rsid w:val="005F1C22"/>
    <w:rsid w:val="006014A7"/>
    <w:rsid w:val="00610571"/>
    <w:rsid w:val="006219C1"/>
    <w:rsid w:val="00631F77"/>
    <w:rsid w:val="006536D8"/>
    <w:rsid w:val="006903CB"/>
    <w:rsid w:val="006A548C"/>
    <w:rsid w:val="006E7623"/>
    <w:rsid w:val="00703605"/>
    <w:rsid w:val="00707FC1"/>
    <w:rsid w:val="007141B6"/>
    <w:rsid w:val="00727A33"/>
    <w:rsid w:val="00751C35"/>
    <w:rsid w:val="00780A48"/>
    <w:rsid w:val="007C01F2"/>
    <w:rsid w:val="008325A7"/>
    <w:rsid w:val="00832A62"/>
    <w:rsid w:val="00850A68"/>
    <w:rsid w:val="00853E83"/>
    <w:rsid w:val="00854222"/>
    <w:rsid w:val="00894B57"/>
    <w:rsid w:val="008B3319"/>
    <w:rsid w:val="008C76C9"/>
    <w:rsid w:val="008D28F1"/>
    <w:rsid w:val="008E56DC"/>
    <w:rsid w:val="00913266"/>
    <w:rsid w:val="00913527"/>
    <w:rsid w:val="00913B13"/>
    <w:rsid w:val="00960B33"/>
    <w:rsid w:val="00961045"/>
    <w:rsid w:val="00961B6A"/>
    <w:rsid w:val="0097740C"/>
    <w:rsid w:val="009800E7"/>
    <w:rsid w:val="00982812"/>
    <w:rsid w:val="00990E12"/>
    <w:rsid w:val="009B637B"/>
    <w:rsid w:val="009D3BC8"/>
    <w:rsid w:val="00A4342A"/>
    <w:rsid w:val="00A72FC0"/>
    <w:rsid w:val="00AC50D1"/>
    <w:rsid w:val="00AD7327"/>
    <w:rsid w:val="00AE5A89"/>
    <w:rsid w:val="00AE6354"/>
    <w:rsid w:val="00B366DC"/>
    <w:rsid w:val="00B44DD2"/>
    <w:rsid w:val="00BC4B3A"/>
    <w:rsid w:val="00BD6CB7"/>
    <w:rsid w:val="00C02EE7"/>
    <w:rsid w:val="00C24812"/>
    <w:rsid w:val="00C71B6C"/>
    <w:rsid w:val="00CC73A7"/>
    <w:rsid w:val="00CD21B0"/>
    <w:rsid w:val="00CF75FB"/>
    <w:rsid w:val="00D02925"/>
    <w:rsid w:val="00D05F30"/>
    <w:rsid w:val="00D2330D"/>
    <w:rsid w:val="00D3611A"/>
    <w:rsid w:val="00D36501"/>
    <w:rsid w:val="00D620A5"/>
    <w:rsid w:val="00D817BF"/>
    <w:rsid w:val="00D81AF5"/>
    <w:rsid w:val="00D8685A"/>
    <w:rsid w:val="00DA7F73"/>
    <w:rsid w:val="00DB1489"/>
    <w:rsid w:val="00DE60DE"/>
    <w:rsid w:val="00E071A2"/>
    <w:rsid w:val="00E311C3"/>
    <w:rsid w:val="00E6220E"/>
    <w:rsid w:val="00E92C58"/>
    <w:rsid w:val="00ED23B9"/>
    <w:rsid w:val="00EF2EA5"/>
    <w:rsid w:val="00F07203"/>
    <w:rsid w:val="00F21581"/>
    <w:rsid w:val="00F352E5"/>
    <w:rsid w:val="00F37AA7"/>
    <w:rsid w:val="00F76AD4"/>
    <w:rsid w:val="00F90FC0"/>
    <w:rsid w:val="00FC533F"/>
    <w:rsid w:val="00FD6B3F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1CBAB45-0AD7-4AB4-A6EA-89B58A8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0000FF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color w:val="0000FF"/>
      <w:sz w:val="28"/>
    </w:rPr>
  </w:style>
  <w:style w:type="paragraph" w:styleId="4">
    <w:name w:val="heading 4"/>
    <w:basedOn w:val="a"/>
    <w:next w:val="a"/>
    <w:qFormat/>
    <w:pPr>
      <w:keepNext/>
      <w:ind w:hanging="142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hanging="142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b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  <w:u w:val="single"/>
    </w:rPr>
  </w:style>
  <w:style w:type="paragraph" w:styleId="30">
    <w:name w:val="Body Text 3"/>
    <w:basedOn w:val="a"/>
    <w:rPr>
      <w:b/>
      <w:i/>
      <w:sz w:val="24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ind w:hanging="142"/>
      <w:jc w:val="center"/>
    </w:pPr>
    <w:rPr>
      <w:b/>
      <w:sz w:val="28"/>
    </w:rPr>
  </w:style>
  <w:style w:type="character" w:styleId="a7">
    <w:name w:val="Hyperlink"/>
    <w:basedOn w:val="a0"/>
    <w:rsid w:val="00D81AF5"/>
    <w:rPr>
      <w:color w:val="0000FF"/>
      <w:u w:val="single"/>
    </w:rPr>
  </w:style>
  <w:style w:type="table" w:styleId="a8">
    <w:name w:val="Table Grid"/>
    <w:basedOn w:val="a1"/>
    <w:rsid w:val="0069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92C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330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00F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542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ikova@ugtu.ne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Организаторы:</vt:lpstr>
    </vt:vector>
  </TitlesOfParts>
  <Company>lkto</Company>
  <LinksUpToDate>false</LinksUpToDate>
  <CharactersWithSpaces>6475</CharactersWithSpaces>
  <SharedDoc>false</SharedDoc>
  <HLinks>
    <vt:vector size="6" baseType="variant"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mailto:mpikova@ugtu.net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Организаторы:</dc:title>
  <dc:subject/>
  <dc:creator>lkto2</dc:creator>
  <cp:keywords/>
  <dc:description/>
  <cp:lastModifiedBy>Ирина В. Кальницкая</cp:lastModifiedBy>
  <cp:revision>8</cp:revision>
  <cp:lastPrinted>2011-04-27T12:53:00Z</cp:lastPrinted>
  <dcterms:created xsi:type="dcterms:W3CDTF">2012-07-03T12:36:00Z</dcterms:created>
  <dcterms:modified xsi:type="dcterms:W3CDTF">2014-10-13T08:14:00Z</dcterms:modified>
</cp:coreProperties>
</file>